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56338" w14:textId="000D2F0E" w:rsidR="0068613E" w:rsidRPr="001520AB" w:rsidRDefault="0068613E" w:rsidP="00E27335">
      <w:pPr>
        <w:jc w:val="both"/>
        <w:rPr>
          <w:sz w:val="24"/>
          <w:szCs w:val="24"/>
        </w:rPr>
      </w:pPr>
      <w:r w:rsidRPr="001520AB">
        <w:rPr>
          <w:sz w:val="24"/>
          <w:szCs w:val="24"/>
        </w:rPr>
        <w:t xml:space="preserve">ATA DA </w:t>
      </w:r>
      <w:r w:rsidR="00F24173">
        <w:rPr>
          <w:sz w:val="24"/>
          <w:szCs w:val="24"/>
        </w:rPr>
        <w:t>OITAV</w:t>
      </w:r>
      <w:r w:rsidR="005044DD">
        <w:rPr>
          <w:sz w:val="24"/>
          <w:szCs w:val="24"/>
        </w:rPr>
        <w:t>A</w:t>
      </w:r>
      <w:r w:rsidR="008F048C">
        <w:rPr>
          <w:sz w:val="24"/>
          <w:szCs w:val="24"/>
        </w:rPr>
        <w:t xml:space="preserve"> </w:t>
      </w:r>
      <w:r w:rsidRPr="001520AB">
        <w:rPr>
          <w:sz w:val="24"/>
          <w:szCs w:val="24"/>
        </w:rPr>
        <w:t xml:space="preserve">SESSÃO </w:t>
      </w:r>
      <w:r w:rsidR="00870C83" w:rsidRPr="001520AB">
        <w:rPr>
          <w:sz w:val="24"/>
          <w:szCs w:val="24"/>
        </w:rPr>
        <w:t>O</w:t>
      </w:r>
      <w:r w:rsidR="000A65CE" w:rsidRPr="001520AB">
        <w:rPr>
          <w:sz w:val="24"/>
          <w:szCs w:val="24"/>
        </w:rPr>
        <w:t xml:space="preserve">RDINÁRIA </w:t>
      </w:r>
      <w:r w:rsidRPr="001520AB">
        <w:rPr>
          <w:sz w:val="24"/>
          <w:szCs w:val="24"/>
        </w:rPr>
        <w:t>D</w:t>
      </w:r>
      <w:r w:rsidR="00867473" w:rsidRPr="001520AB">
        <w:rPr>
          <w:sz w:val="24"/>
          <w:szCs w:val="24"/>
        </w:rPr>
        <w:t>A COLENDA CONGREGAÇÃO</w:t>
      </w:r>
      <w:r w:rsidR="000A65CE" w:rsidRPr="001520AB">
        <w:rPr>
          <w:sz w:val="24"/>
          <w:szCs w:val="24"/>
        </w:rPr>
        <w:t>,</w:t>
      </w:r>
      <w:r w:rsidRPr="001520AB">
        <w:rPr>
          <w:sz w:val="24"/>
          <w:szCs w:val="24"/>
        </w:rPr>
        <w:t xml:space="preserve"> REALIZADA SOB A PRESIDÊNCIA D</w:t>
      </w:r>
      <w:r w:rsidR="00D664F2">
        <w:rPr>
          <w:sz w:val="24"/>
          <w:szCs w:val="24"/>
        </w:rPr>
        <w:t xml:space="preserve">A </w:t>
      </w:r>
      <w:r w:rsidR="007C5F66">
        <w:rPr>
          <w:sz w:val="24"/>
          <w:szCs w:val="24"/>
        </w:rPr>
        <w:t>SENHOR</w:t>
      </w:r>
      <w:r w:rsidR="00D664F2">
        <w:rPr>
          <w:sz w:val="24"/>
          <w:szCs w:val="24"/>
        </w:rPr>
        <w:t>A</w:t>
      </w:r>
      <w:r w:rsidR="007C5F66">
        <w:rPr>
          <w:sz w:val="24"/>
          <w:szCs w:val="24"/>
        </w:rPr>
        <w:t xml:space="preserve"> </w:t>
      </w:r>
      <w:r w:rsidR="00867473" w:rsidRPr="001520AB">
        <w:rPr>
          <w:sz w:val="24"/>
          <w:szCs w:val="24"/>
        </w:rPr>
        <w:t>DIRETOR</w:t>
      </w:r>
      <w:r w:rsidR="00D664F2">
        <w:rPr>
          <w:sz w:val="24"/>
          <w:szCs w:val="24"/>
        </w:rPr>
        <w:t>A</w:t>
      </w:r>
      <w:r w:rsidRPr="001520AB">
        <w:rPr>
          <w:sz w:val="24"/>
          <w:szCs w:val="24"/>
        </w:rPr>
        <w:t xml:space="preserve">, </w:t>
      </w:r>
      <w:proofErr w:type="spellStart"/>
      <w:r w:rsidRPr="001520AB">
        <w:rPr>
          <w:sz w:val="24"/>
          <w:szCs w:val="24"/>
        </w:rPr>
        <w:t>PROF.</w:t>
      </w:r>
      <w:r w:rsidR="00D664F2">
        <w:rPr>
          <w:sz w:val="24"/>
          <w:szCs w:val="24"/>
        </w:rPr>
        <w:t>ª</w:t>
      </w:r>
      <w:proofErr w:type="spellEnd"/>
      <w:r w:rsidRPr="001520AB">
        <w:rPr>
          <w:sz w:val="24"/>
          <w:szCs w:val="24"/>
        </w:rPr>
        <w:t xml:space="preserve"> </w:t>
      </w:r>
      <w:r w:rsidR="00D664F2">
        <w:rPr>
          <w:sz w:val="24"/>
          <w:szCs w:val="24"/>
        </w:rPr>
        <w:t>MARIA COMES MUANIS</w:t>
      </w:r>
      <w:r w:rsidRPr="001520AB">
        <w:rPr>
          <w:sz w:val="24"/>
          <w:szCs w:val="24"/>
        </w:rPr>
        <w:t xml:space="preserve">, </w:t>
      </w:r>
      <w:r w:rsidR="00E81E64" w:rsidRPr="001520AB">
        <w:rPr>
          <w:sz w:val="24"/>
          <w:szCs w:val="24"/>
        </w:rPr>
        <w:t xml:space="preserve">NO </w:t>
      </w:r>
      <w:r w:rsidRPr="001520AB">
        <w:rPr>
          <w:sz w:val="24"/>
          <w:szCs w:val="24"/>
        </w:rPr>
        <w:t xml:space="preserve">DIA </w:t>
      </w:r>
      <w:r w:rsidR="00F24173">
        <w:rPr>
          <w:sz w:val="24"/>
          <w:szCs w:val="24"/>
        </w:rPr>
        <w:t>13</w:t>
      </w:r>
      <w:r w:rsidR="00236810">
        <w:rPr>
          <w:sz w:val="24"/>
          <w:szCs w:val="24"/>
        </w:rPr>
        <w:t xml:space="preserve"> DE </w:t>
      </w:r>
      <w:r w:rsidR="00F24173">
        <w:rPr>
          <w:sz w:val="24"/>
          <w:szCs w:val="24"/>
        </w:rPr>
        <w:t>DEZ</w:t>
      </w:r>
      <w:r w:rsidR="00236810">
        <w:rPr>
          <w:sz w:val="24"/>
          <w:szCs w:val="24"/>
        </w:rPr>
        <w:t>EMBRO</w:t>
      </w:r>
      <w:r w:rsidRPr="001520AB">
        <w:rPr>
          <w:i/>
          <w:sz w:val="24"/>
          <w:szCs w:val="24"/>
        </w:rPr>
        <w:t xml:space="preserve"> </w:t>
      </w:r>
      <w:r w:rsidRPr="001520AB">
        <w:rPr>
          <w:sz w:val="24"/>
          <w:szCs w:val="24"/>
        </w:rPr>
        <w:t>DE</w:t>
      </w:r>
      <w:r w:rsidRPr="001520AB">
        <w:rPr>
          <w:i/>
          <w:sz w:val="24"/>
          <w:szCs w:val="24"/>
        </w:rPr>
        <w:t xml:space="preserve"> </w:t>
      </w:r>
      <w:r w:rsidR="00867473" w:rsidRPr="001520AB">
        <w:rPr>
          <w:sz w:val="24"/>
          <w:szCs w:val="24"/>
        </w:rPr>
        <w:t>20</w:t>
      </w:r>
      <w:r w:rsidR="009D245B">
        <w:rPr>
          <w:sz w:val="24"/>
          <w:szCs w:val="24"/>
        </w:rPr>
        <w:t>2</w:t>
      </w:r>
      <w:r w:rsidR="0043297C">
        <w:rPr>
          <w:sz w:val="24"/>
          <w:szCs w:val="24"/>
        </w:rPr>
        <w:t>2</w:t>
      </w:r>
      <w:r w:rsidRPr="001520AB">
        <w:rPr>
          <w:sz w:val="24"/>
          <w:szCs w:val="24"/>
        </w:rPr>
        <w:t xml:space="preserve">, ÀS </w:t>
      </w:r>
      <w:r w:rsidR="00F309EE" w:rsidRPr="001520AB">
        <w:rPr>
          <w:sz w:val="24"/>
          <w:szCs w:val="24"/>
        </w:rPr>
        <w:t>10</w:t>
      </w:r>
      <w:r w:rsidRPr="001520AB">
        <w:rPr>
          <w:sz w:val="24"/>
          <w:szCs w:val="24"/>
        </w:rPr>
        <w:t xml:space="preserve"> HORAS, </w:t>
      </w:r>
      <w:r w:rsidR="00112397">
        <w:rPr>
          <w:sz w:val="24"/>
          <w:szCs w:val="24"/>
        </w:rPr>
        <w:t xml:space="preserve">POR VIDEOCONFERÊNCIA, </w:t>
      </w:r>
      <w:r w:rsidR="00F24173">
        <w:rPr>
          <w:sz w:val="24"/>
          <w:szCs w:val="24"/>
        </w:rPr>
        <w:t>ATRAVÉS DO GOOGLE MEET</w:t>
      </w:r>
      <w:r w:rsidRPr="001520AB">
        <w:rPr>
          <w:sz w:val="24"/>
          <w:szCs w:val="24"/>
        </w:rPr>
        <w:t>.</w:t>
      </w:r>
    </w:p>
    <w:p w14:paraId="10EC5E3F" w14:textId="2E2CC29A" w:rsidR="0068613E" w:rsidRPr="006C2F09" w:rsidRDefault="0068613E" w:rsidP="00E27335">
      <w:pPr>
        <w:jc w:val="both"/>
        <w:rPr>
          <w:sz w:val="24"/>
          <w:szCs w:val="24"/>
        </w:rPr>
      </w:pPr>
      <w:r w:rsidRPr="001520AB">
        <w:rPr>
          <w:sz w:val="24"/>
          <w:szCs w:val="24"/>
        </w:rPr>
        <w:t xml:space="preserve">Compareceram à sessão os seguintes Conselheiros: </w:t>
      </w:r>
      <w:bookmarkStart w:id="0" w:name="_Hlk42806083"/>
      <w:r w:rsidR="00DA5F1C" w:rsidRPr="003B7D03">
        <w:rPr>
          <w:sz w:val="24"/>
          <w:szCs w:val="24"/>
        </w:rPr>
        <w:t xml:space="preserve">Vice-Diretor, Prof. Thiago </w:t>
      </w:r>
      <w:proofErr w:type="spellStart"/>
      <w:r w:rsidR="00DA5F1C" w:rsidRPr="003B7D03">
        <w:rPr>
          <w:sz w:val="24"/>
          <w:szCs w:val="24"/>
        </w:rPr>
        <w:t>Ranniery</w:t>
      </w:r>
      <w:proofErr w:type="spellEnd"/>
      <w:r w:rsidR="00DA5F1C" w:rsidRPr="003B7D03">
        <w:rPr>
          <w:sz w:val="24"/>
          <w:szCs w:val="24"/>
        </w:rPr>
        <w:t xml:space="preserve"> Moreira de Oliveira; </w:t>
      </w:r>
      <w:r w:rsidR="009F00DD">
        <w:rPr>
          <w:sz w:val="24"/>
          <w:szCs w:val="24"/>
        </w:rPr>
        <w:t xml:space="preserve">Professor Titular, Marcelo Macedo Corrêa e Castro; </w:t>
      </w:r>
      <w:r w:rsidR="00DA5F1C" w:rsidRPr="003B7D03">
        <w:rPr>
          <w:sz w:val="24"/>
          <w:szCs w:val="24"/>
        </w:rPr>
        <w:t xml:space="preserve">Chefe do Departamento de Administração Educacional, Prof. Bruno </w:t>
      </w:r>
      <w:proofErr w:type="spellStart"/>
      <w:r w:rsidR="00DA5F1C" w:rsidRPr="003B7D03">
        <w:rPr>
          <w:sz w:val="24"/>
          <w:szCs w:val="24"/>
        </w:rPr>
        <w:t>Gawryszewski</w:t>
      </w:r>
      <w:proofErr w:type="spellEnd"/>
      <w:r w:rsidR="00DA5F1C" w:rsidRPr="003B7D03">
        <w:rPr>
          <w:sz w:val="24"/>
          <w:szCs w:val="24"/>
        </w:rPr>
        <w:t xml:space="preserve">; </w:t>
      </w:r>
      <w:r w:rsidR="00964684" w:rsidRPr="003B7D03">
        <w:rPr>
          <w:sz w:val="24"/>
          <w:szCs w:val="24"/>
        </w:rPr>
        <w:t>Chefe do Departamento de Didática, Prof.</w:t>
      </w:r>
      <w:r w:rsidR="00742ECE" w:rsidRPr="003B7D03">
        <w:rPr>
          <w:sz w:val="24"/>
          <w:szCs w:val="24"/>
        </w:rPr>
        <w:t>ª</w:t>
      </w:r>
      <w:r w:rsidR="00964684" w:rsidRPr="003B7D03">
        <w:rPr>
          <w:sz w:val="24"/>
          <w:szCs w:val="24"/>
        </w:rPr>
        <w:t xml:space="preserve"> </w:t>
      </w:r>
      <w:proofErr w:type="spellStart"/>
      <w:r w:rsidR="005044DD" w:rsidRPr="003B7D03">
        <w:rPr>
          <w:sz w:val="24"/>
          <w:szCs w:val="24"/>
        </w:rPr>
        <w:t>Kalyla</w:t>
      </w:r>
      <w:proofErr w:type="spellEnd"/>
      <w:r w:rsidR="005044DD" w:rsidRPr="003B7D03">
        <w:rPr>
          <w:sz w:val="24"/>
          <w:szCs w:val="24"/>
        </w:rPr>
        <w:t xml:space="preserve"> </w:t>
      </w:r>
      <w:proofErr w:type="spellStart"/>
      <w:r w:rsidR="005044DD" w:rsidRPr="003B7D03">
        <w:rPr>
          <w:sz w:val="24"/>
          <w:szCs w:val="24"/>
        </w:rPr>
        <w:t>Maroun</w:t>
      </w:r>
      <w:proofErr w:type="spellEnd"/>
      <w:r w:rsidR="00964684" w:rsidRPr="003B7D03">
        <w:rPr>
          <w:sz w:val="24"/>
          <w:szCs w:val="24"/>
        </w:rPr>
        <w:t xml:space="preserve">; </w:t>
      </w:r>
      <w:r w:rsidR="00112397" w:rsidRPr="003B7D03">
        <w:rPr>
          <w:sz w:val="24"/>
          <w:szCs w:val="24"/>
        </w:rPr>
        <w:t>Chefe do Departamento de Fundamentos da Educação,</w:t>
      </w:r>
      <w:r w:rsidR="00112397">
        <w:rPr>
          <w:sz w:val="24"/>
          <w:szCs w:val="24"/>
        </w:rPr>
        <w:t xml:space="preserve"> Prof.ª Aline Veríssimo Monteiro; </w:t>
      </w:r>
      <w:r w:rsidR="00DA5F1C" w:rsidRPr="003B7D03">
        <w:rPr>
          <w:sz w:val="24"/>
          <w:szCs w:val="24"/>
        </w:rPr>
        <w:t xml:space="preserve">Coordenador do Programa de Pós-Graduação em Educação – PPGE, Prof. Rodrigo Pereira da Rocha </w:t>
      </w:r>
      <w:proofErr w:type="spellStart"/>
      <w:r w:rsidR="00DA5F1C" w:rsidRPr="003B7D03">
        <w:rPr>
          <w:sz w:val="24"/>
          <w:szCs w:val="24"/>
        </w:rPr>
        <w:t>Rosistolato</w:t>
      </w:r>
      <w:proofErr w:type="spellEnd"/>
      <w:r w:rsidR="00DA5F1C" w:rsidRPr="003B7D03">
        <w:rPr>
          <w:sz w:val="24"/>
          <w:szCs w:val="24"/>
        </w:rPr>
        <w:t xml:space="preserve">; </w:t>
      </w:r>
      <w:r w:rsidR="00772DFF" w:rsidRPr="003B7D03">
        <w:rPr>
          <w:sz w:val="24"/>
          <w:szCs w:val="24"/>
        </w:rPr>
        <w:t>Coordenadora</w:t>
      </w:r>
      <w:r w:rsidR="00772DFF" w:rsidRPr="003B7D03">
        <w:rPr>
          <w:spacing w:val="-12"/>
          <w:sz w:val="24"/>
          <w:szCs w:val="24"/>
        </w:rPr>
        <w:t xml:space="preserve"> </w:t>
      </w:r>
      <w:r w:rsidR="00772DFF" w:rsidRPr="003B7D03">
        <w:rPr>
          <w:sz w:val="24"/>
          <w:szCs w:val="24"/>
        </w:rPr>
        <w:t>do</w:t>
      </w:r>
      <w:r w:rsidR="00772DFF" w:rsidRPr="003B7D03">
        <w:rPr>
          <w:spacing w:val="-11"/>
          <w:sz w:val="24"/>
          <w:szCs w:val="24"/>
        </w:rPr>
        <w:t xml:space="preserve"> </w:t>
      </w:r>
      <w:r w:rsidR="00772DFF" w:rsidRPr="003B7D03">
        <w:rPr>
          <w:sz w:val="24"/>
          <w:szCs w:val="24"/>
        </w:rPr>
        <w:t>Curso</w:t>
      </w:r>
      <w:r w:rsidR="00772DFF" w:rsidRPr="003B7D03">
        <w:rPr>
          <w:spacing w:val="-13"/>
          <w:sz w:val="24"/>
          <w:szCs w:val="24"/>
        </w:rPr>
        <w:t xml:space="preserve"> </w:t>
      </w:r>
      <w:r w:rsidR="00772DFF" w:rsidRPr="003B7D03">
        <w:rPr>
          <w:sz w:val="24"/>
          <w:szCs w:val="24"/>
        </w:rPr>
        <w:t>de</w:t>
      </w:r>
      <w:r w:rsidR="00772DFF" w:rsidRPr="003B7D03">
        <w:rPr>
          <w:spacing w:val="-12"/>
          <w:sz w:val="24"/>
          <w:szCs w:val="24"/>
        </w:rPr>
        <w:t xml:space="preserve"> </w:t>
      </w:r>
      <w:r w:rsidR="00772DFF" w:rsidRPr="003B7D03">
        <w:rPr>
          <w:sz w:val="24"/>
          <w:szCs w:val="24"/>
        </w:rPr>
        <w:t>Especialização</w:t>
      </w:r>
      <w:r w:rsidR="00772DFF" w:rsidRPr="003B7D03">
        <w:rPr>
          <w:spacing w:val="-11"/>
          <w:sz w:val="24"/>
          <w:szCs w:val="24"/>
        </w:rPr>
        <w:t xml:space="preserve"> </w:t>
      </w:r>
      <w:r w:rsidR="00772DFF" w:rsidRPr="003B7D03">
        <w:rPr>
          <w:sz w:val="24"/>
          <w:szCs w:val="24"/>
        </w:rPr>
        <w:t>Saberes</w:t>
      </w:r>
      <w:r w:rsidR="00772DFF" w:rsidRPr="003B7D03">
        <w:rPr>
          <w:spacing w:val="-9"/>
          <w:sz w:val="24"/>
          <w:szCs w:val="24"/>
        </w:rPr>
        <w:t xml:space="preserve"> </w:t>
      </w:r>
      <w:r w:rsidR="00772DFF" w:rsidRPr="003B7D03">
        <w:rPr>
          <w:sz w:val="24"/>
          <w:szCs w:val="24"/>
        </w:rPr>
        <w:t>e</w:t>
      </w:r>
      <w:r w:rsidR="00772DFF" w:rsidRPr="003B7D03">
        <w:rPr>
          <w:spacing w:val="-12"/>
          <w:sz w:val="24"/>
          <w:szCs w:val="24"/>
        </w:rPr>
        <w:t xml:space="preserve"> </w:t>
      </w:r>
      <w:r w:rsidR="00772DFF" w:rsidRPr="003B7D03">
        <w:rPr>
          <w:sz w:val="24"/>
          <w:szCs w:val="24"/>
        </w:rPr>
        <w:t>Práticas</w:t>
      </w:r>
      <w:r w:rsidR="00772DFF" w:rsidRPr="003B7D03">
        <w:rPr>
          <w:spacing w:val="-11"/>
          <w:sz w:val="24"/>
          <w:szCs w:val="24"/>
        </w:rPr>
        <w:t xml:space="preserve"> </w:t>
      </w:r>
      <w:r w:rsidR="00772DFF" w:rsidRPr="003B7D03">
        <w:rPr>
          <w:sz w:val="24"/>
          <w:szCs w:val="24"/>
        </w:rPr>
        <w:t>na</w:t>
      </w:r>
      <w:r w:rsidR="00772DFF" w:rsidRPr="003B7D03">
        <w:rPr>
          <w:spacing w:val="-11"/>
          <w:sz w:val="24"/>
          <w:szCs w:val="24"/>
        </w:rPr>
        <w:t xml:space="preserve"> </w:t>
      </w:r>
      <w:r w:rsidR="00772DFF" w:rsidRPr="003B7D03">
        <w:rPr>
          <w:sz w:val="24"/>
          <w:szCs w:val="24"/>
        </w:rPr>
        <w:t>Educação</w:t>
      </w:r>
      <w:r w:rsidR="00772DFF" w:rsidRPr="003B7D03">
        <w:rPr>
          <w:spacing w:val="-14"/>
          <w:sz w:val="24"/>
          <w:szCs w:val="24"/>
        </w:rPr>
        <w:t xml:space="preserve"> </w:t>
      </w:r>
      <w:r w:rsidR="00772DFF" w:rsidRPr="003B7D03">
        <w:rPr>
          <w:sz w:val="24"/>
          <w:szCs w:val="24"/>
        </w:rPr>
        <w:t>Básica</w:t>
      </w:r>
      <w:r w:rsidR="00772DFF" w:rsidRPr="003B7D03">
        <w:rPr>
          <w:spacing w:val="-4"/>
          <w:sz w:val="24"/>
          <w:szCs w:val="24"/>
        </w:rPr>
        <w:t xml:space="preserve"> </w:t>
      </w:r>
      <w:r w:rsidR="00772DFF" w:rsidRPr="003B7D03">
        <w:rPr>
          <w:sz w:val="24"/>
          <w:szCs w:val="24"/>
        </w:rPr>
        <w:t>–</w:t>
      </w:r>
      <w:r w:rsidR="00772DFF" w:rsidRPr="003B7D03">
        <w:rPr>
          <w:spacing w:val="-9"/>
          <w:sz w:val="24"/>
          <w:szCs w:val="24"/>
        </w:rPr>
        <w:t xml:space="preserve"> </w:t>
      </w:r>
      <w:r w:rsidR="00772DFF" w:rsidRPr="003B7D03">
        <w:rPr>
          <w:sz w:val="24"/>
          <w:szCs w:val="24"/>
        </w:rPr>
        <w:t>CESPEB,</w:t>
      </w:r>
      <w:r w:rsidR="00772DFF" w:rsidRPr="003B7D03">
        <w:rPr>
          <w:spacing w:val="-11"/>
          <w:sz w:val="24"/>
          <w:szCs w:val="24"/>
        </w:rPr>
        <w:t xml:space="preserve"> </w:t>
      </w:r>
      <w:r w:rsidR="00772DFF" w:rsidRPr="003B7D03">
        <w:rPr>
          <w:sz w:val="24"/>
          <w:szCs w:val="24"/>
        </w:rPr>
        <w:t>Prof.ª Michelle Carreirão Gonçalves</w:t>
      </w:r>
      <w:r w:rsidR="00772DFF" w:rsidRPr="003B7D03">
        <w:t xml:space="preserve">; </w:t>
      </w:r>
      <w:r w:rsidR="007C5F66" w:rsidRPr="003B7D03">
        <w:rPr>
          <w:sz w:val="24"/>
          <w:szCs w:val="24"/>
        </w:rPr>
        <w:t xml:space="preserve">Coordenadora do Curso de Pedagogia, Prof.ª </w:t>
      </w:r>
      <w:r w:rsidR="008F048C" w:rsidRPr="003B7D03">
        <w:rPr>
          <w:sz w:val="24"/>
          <w:szCs w:val="24"/>
        </w:rPr>
        <w:t>Rita de Cássia de Oliveira e Silva</w:t>
      </w:r>
      <w:r w:rsidR="007C5F66" w:rsidRPr="003B7D03">
        <w:rPr>
          <w:sz w:val="24"/>
          <w:szCs w:val="24"/>
        </w:rPr>
        <w:t>;</w:t>
      </w:r>
      <w:r w:rsidR="00DA5F1C" w:rsidRPr="003B7D03">
        <w:rPr>
          <w:sz w:val="24"/>
          <w:szCs w:val="24"/>
        </w:rPr>
        <w:t xml:space="preserve"> </w:t>
      </w:r>
      <w:r w:rsidR="009F00DD" w:rsidRPr="003B7D03">
        <w:rPr>
          <w:sz w:val="24"/>
          <w:szCs w:val="24"/>
        </w:rPr>
        <w:t xml:space="preserve">Coordenador dos Cursos de Licenciatura, </w:t>
      </w:r>
      <w:r w:rsidR="009F00DD">
        <w:rPr>
          <w:sz w:val="24"/>
          <w:szCs w:val="24"/>
        </w:rPr>
        <w:t xml:space="preserve">Prof. André </w:t>
      </w:r>
      <w:proofErr w:type="spellStart"/>
      <w:r w:rsidR="009F00DD">
        <w:rPr>
          <w:sz w:val="24"/>
          <w:szCs w:val="24"/>
        </w:rPr>
        <w:t>Bocchetti</w:t>
      </w:r>
      <w:proofErr w:type="spellEnd"/>
      <w:r w:rsidR="009F00DD">
        <w:rPr>
          <w:sz w:val="24"/>
          <w:szCs w:val="24"/>
        </w:rPr>
        <w:t xml:space="preserve">; </w:t>
      </w:r>
      <w:r w:rsidR="00E03464" w:rsidRPr="009902B8">
        <w:rPr>
          <w:sz w:val="24"/>
          <w:szCs w:val="24"/>
        </w:rPr>
        <w:t>Substituta Eventual da Coordenadora de Extensão</w:t>
      </w:r>
      <w:r w:rsidR="00E03464">
        <w:rPr>
          <w:sz w:val="24"/>
          <w:szCs w:val="24"/>
        </w:rPr>
        <w:t xml:space="preserve">, </w:t>
      </w:r>
      <w:r w:rsidR="00E03464" w:rsidRPr="009902B8">
        <w:rPr>
          <w:sz w:val="24"/>
          <w:szCs w:val="24"/>
        </w:rPr>
        <w:t>Prof.</w:t>
      </w:r>
      <w:r w:rsidR="00E03464">
        <w:rPr>
          <w:sz w:val="24"/>
          <w:szCs w:val="24"/>
        </w:rPr>
        <w:t>ª</w:t>
      </w:r>
      <w:r w:rsidR="00E03464" w:rsidRPr="009902B8">
        <w:rPr>
          <w:sz w:val="24"/>
          <w:szCs w:val="24"/>
        </w:rPr>
        <w:t xml:space="preserve"> Jussara Bueno de Queiroz </w:t>
      </w:r>
      <w:proofErr w:type="spellStart"/>
      <w:r w:rsidR="00E03464" w:rsidRPr="009902B8">
        <w:rPr>
          <w:sz w:val="24"/>
          <w:szCs w:val="24"/>
        </w:rPr>
        <w:t>Paschoalino</w:t>
      </w:r>
      <w:proofErr w:type="spellEnd"/>
      <w:r w:rsidR="00E03464">
        <w:rPr>
          <w:sz w:val="24"/>
          <w:szCs w:val="24"/>
        </w:rPr>
        <w:t xml:space="preserve">; </w:t>
      </w:r>
      <w:r w:rsidR="005E2954" w:rsidRPr="003B7D03">
        <w:rPr>
          <w:sz w:val="24"/>
          <w:szCs w:val="24"/>
        </w:rPr>
        <w:t xml:space="preserve">Coordenadora do Programa de Monitoria, Prof.ª </w:t>
      </w:r>
      <w:proofErr w:type="spellStart"/>
      <w:r w:rsidR="005E2954" w:rsidRPr="003B7D03">
        <w:rPr>
          <w:sz w:val="24"/>
          <w:szCs w:val="24"/>
        </w:rPr>
        <w:t>Giseli</w:t>
      </w:r>
      <w:proofErr w:type="spellEnd"/>
      <w:r w:rsidR="005E2954" w:rsidRPr="003B7D03">
        <w:rPr>
          <w:sz w:val="24"/>
          <w:szCs w:val="24"/>
        </w:rPr>
        <w:t xml:space="preserve"> </w:t>
      </w:r>
      <w:proofErr w:type="spellStart"/>
      <w:r w:rsidR="005E2954" w:rsidRPr="003B7D03">
        <w:rPr>
          <w:sz w:val="24"/>
          <w:szCs w:val="24"/>
        </w:rPr>
        <w:t>Pereli</w:t>
      </w:r>
      <w:proofErr w:type="spellEnd"/>
      <w:r w:rsidR="005E2954" w:rsidRPr="003B7D03">
        <w:rPr>
          <w:sz w:val="24"/>
          <w:szCs w:val="24"/>
        </w:rPr>
        <w:t xml:space="preserve"> de Moura Xavier; </w:t>
      </w:r>
      <w:r w:rsidR="00145E6A" w:rsidRPr="003B7D03">
        <w:rPr>
          <w:sz w:val="24"/>
          <w:szCs w:val="24"/>
        </w:rPr>
        <w:t xml:space="preserve">Representante dos Professores Associados, </w:t>
      </w:r>
      <w:r w:rsidR="009F00DD">
        <w:rPr>
          <w:sz w:val="24"/>
          <w:szCs w:val="24"/>
        </w:rPr>
        <w:t xml:space="preserve">Prof.ª </w:t>
      </w:r>
      <w:proofErr w:type="spellStart"/>
      <w:r w:rsidR="009F00DD">
        <w:rPr>
          <w:sz w:val="24"/>
          <w:szCs w:val="24"/>
        </w:rPr>
        <w:t>Angela</w:t>
      </w:r>
      <w:proofErr w:type="spellEnd"/>
      <w:r w:rsidR="009F00DD">
        <w:rPr>
          <w:sz w:val="24"/>
          <w:szCs w:val="24"/>
        </w:rPr>
        <w:t xml:space="preserve"> Medeiros Santi</w:t>
      </w:r>
      <w:r w:rsidR="00827750">
        <w:rPr>
          <w:sz w:val="24"/>
          <w:szCs w:val="24"/>
        </w:rPr>
        <w:t xml:space="preserve">; </w:t>
      </w:r>
      <w:r w:rsidR="00EC7DCD" w:rsidRPr="003B7D03">
        <w:rPr>
          <w:sz w:val="24"/>
          <w:szCs w:val="24"/>
        </w:rPr>
        <w:t>Representante</w:t>
      </w:r>
      <w:r w:rsidR="009F00DD">
        <w:rPr>
          <w:sz w:val="24"/>
          <w:szCs w:val="24"/>
        </w:rPr>
        <w:t>s</w:t>
      </w:r>
      <w:r w:rsidR="00EC7DCD" w:rsidRPr="003B7D03">
        <w:rPr>
          <w:sz w:val="24"/>
          <w:szCs w:val="24"/>
        </w:rPr>
        <w:t xml:space="preserve"> dos Professores Adjuntos, Prof.</w:t>
      </w:r>
      <w:r w:rsidR="00DD4FE5" w:rsidRPr="003B7D03">
        <w:rPr>
          <w:sz w:val="24"/>
          <w:szCs w:val="24"/>
        </w:rPr>
        <w:t>ª Patrícia Raquel Baroni</w:t>
      </w:r>
      <w:bookmarkEnd w:id="0"/>
      <w:r w:rsidR="009F00DD">
        <w:rPr>
          <w:sz w:val="24"/>
          <w:szCs w:val="24"/>
        </w:rPr>
        <w:t xml:space="preserve"> e Prof. Thiago Fortes Ribas</w:t>
      </w:r>
      <w:r w:rsidR="002D20C4" w:rsidRPr="003B7D03">
        <w:rPr>
          <w:sz w:val="24"/>
          <w:szCs w:val="24"/>
        </w:rPr>
        <w:t>;</w:t>
      </w:r>
      <w:r w:rsidR="00445CF5" w:rsidRPr="003B7D03">
        <w:rPr>
          <w:sz w:val="24"/>
          <w:szCs w:val="24"/>
        </w:rPr>
        <w:t xml:space="preserve"> </w:t>
      </w:r>
      <w:r w:rsidR="00DA5F1C" w:rsidRPr="003B7D03">
        <w:rPr>
          <w:sz w:val="24"/>
          <w:szCs w:val="24"/>
        </w:rPr>
        <w:t>Representante dos Professores Assistentes, Prof. Jorge Ricardo Santos Gonçalves</w:t>
      </w:r>
      <w:r w:rsidR="003B7D03" w:rsidRPr="003B7D03">
        <w:rPr>
          <w:sz w:val="24"/>
          <w:szCs w:val="24"/>
        </w:rPr>
        <w:t>.</w:t>
      </w:r>
      <w:r w:rsidR="003B7D03">
        <w:rPr>
          <w:b/>
          <w:bCs/>
          <w:sz w:val="24"/>
          <w:szCs w:val="24"/>
        </w:rPr>
        <w:t xml:space="preserve"> </w:t>
      </w:r>
      <w:r w:rsidR="00DA5F1C">
        <w:rPr>
          <w:sz w:val="24"/>
          <w:szCs w:val="24"/>
        </w:rPr>
        <w:t>Est</w:t>
      </w:r>
      <w:r w:rsidR="009F00DD">
        <w:rPr>
          <w:sz w:val="24"/>
          <w:szCs w:val="24"/>
        </w:rPr>
        <w:t>iveram</w:t>
      </w:r>
      <w:r w:rsidR="00DA5F1C">
        <w:rPr>
          <w:sz w:val="24"/>
          <w:szCs w:val="24"/>
        </w:rPr>
        <w:t xml:space="preserve"> também presente</w:t>
      </w:r>
      <w:r w:rsidR="009F00DD">
        <w:rPr>
          <w:sz w:val="24"/>
          <w:szCs w:val="24"/>
        </w:rPr>
        <w:t>s</w:t>
      </w:r>
      <w:r w:rsidR="00DA5F1C">
        <w:rPr>
          <w:sz w:val="24"/>
          <w:szCs w:val="24"/>
        </w:rPr>
        <w:t xml:space="preserve"> à sessão </w:t>
      </w:r>
      <w:r w:rsidR="009F00DD">
        <w:rPr>
          <w:sz w:val="24"/>
          <w:szCs w:val="24"/>
        </w:rPr>
        <w:t>a Prof.ª Gabriela de Souza Honorato e o servidor técnico-administrativo, Fernando Mello Machado</w:t>
      </w:r>
      <w:r w:rsidR="00DA5F1C">
        <w:rPr>
          <w:sz w:val="24"/>
          <w:szCs w:val="24"/>
        </w:rPr>
        <w:t>.</w:t>
      </w:r>
    </w:p>
    <w:p w14:paraId="22E3E998" w14:textId="6BCF5D9E" w:rsidR="00A52B42" w:rsidRPr="0088695E" w:rsidRDefault="0068613E" w:rsidP="00C24150">
      <w:pPr>
        <w:pStyle w:val="Default"/>
        <w:spacing w:line="276" w:lineRule="auto"/>
        <w:jc w:val="both"/>
      </w:pPr>
      <w:r w:rsidRPr="001520AB">
        <w:t xml:space="preserve">Havendo número regimental, </w:t>
      </w:r>
      <w:r w:rsidR="005E3FBF">
        <w:t>a presidente</w:t>
      </w:r>
      <w:r w:rsidRPr="001520AB">
        <w:t xml:space="preserve"> iniciou a sessão</w:t>
      </w:r>
      <w:r w:rsidR="00E81E64" w:rsidRPr="001520AB">
        <w:t xml:space="preserve"> às 10 horas</w:t>
      </w:r>
      <w:r w:rsidR="009001D0">
        <w:t xml:space="preserve"> e </w:t>
      </w:r>
      <w:r w:rsidR="00E27335">
        <w:t>19</w:t>
      </w:r>
      <w:r w:rsidR="009001D0">
        <w:t xml:space="preserve"> minutos</w:t>
      </w:r>
      <w:r w:rsidR="00E81E64" w:rsidRPr="001520AB">
        <w:t>.</w:t>
      </w:r>
      <w:r w:rsidRPr="001520AB">
        <w:t xml:space="preserve"> </w:t>
      </w:r>
      <w:r w:rsidR="00B648F2" w:rsidRPr="00B648F2">
        <w:rPr>
          <w:b/>
          <w:bCs/>
        </w:rPr>
        <w:t>Expedientes:</w:t>
      </w:r>
      <w:r w:rsidR="00B648F2">
        <w:t xml:space="preserve"> </w:t>
      </w:r>
      <w:r w:rsidR="0068530C" w:rsidRPr="00B25093">
        <w:rPr>
          <w:b/>
          <w:bCs/>
        </w:rPr>
        <w:t>1-</w:t>
      </w:r>
      <w:r w:rsidR="0068530C">
        <w:t xml:space="preserve"> A Prof.ª Maria </w:t>
      </w:r>
      <w:proofErr w:type="spellStart"/>
      <w:r w:rsidR="0068530C">
        <w:t>Muanis</w:t>
      </w:r>
      <w:proofErr w:type="spellEnd"/>
      <w:r w:rsidR="0068530C">
        <w:t xml:space="preserve"> comentou que as bolsas de assistência ao estudante estavam atrasadas, mas finalmente saíram. Disse que, por outro lado</w:t>
      </w:r>
      <w:r w:rsidR="00B25093">
        <w:t>,</w:t>
      </w:r>
      <w:r w:rsidR="0068530C">
        <w:t xml:space="preserve"> os funcionários das empresas terceirizadas estavam sem pagamento e que surgiu no CFCH a proposta de realização de uma ajuda financeira (“vaquinha”) para </w:t>
      </w:r>
      <w:r w:rsidR="00B25093">
        <w:t>ampar</w:t>
      </w:r>
      <w:r w:rsidR="0068530C">
        <w:t>á-los no final do ano.</w:t>
      </w:r>
      <w:r w:rsidR="003C7CD6">
        <w:t xml:space="preserve"> Comunicou que a unidade possuía seis funcionários de limpeza e, em breve, todos receberiam um e-mail com as informações de como seria a ajuda financeira. </w:t>
      </w:r>
      <w:r w:rsidR="003C7CD6" w:rsidRPr="00B25093">
        <w:rPr>
          <w:b/>
          <w:bCs/>
        </w:rPr>
        <w:t>2-</w:t>
      </w:r>
      <w:r w:rsidR="003C7CD6">
        <w:t xml:space="preserve"> A presidente consultou os chefes de departamento e propôs o fechamento da unidade e início do recesso de fim de ano </w:t>
      </w:r>
      <w:r w:rsidR="00C03DCF">
        <w:t>a partir d</w:t>
      </w:r>
      <w:r w:rsidR="003C7CD6">
        <w:t xml:space="preserve">o dia 22 de dezembro de 2022. Disse que aguardaria </w:t>
      </w:r>
      <w:r w:rsidR="00B25093">
        <w:t>uma resposta</w:t>
      </w:r>
      <w:r w:rsidR="003C7CD6">
        <w:t xml:space="preserve"> das chefias de departamento. </w:t>
      </w:r>
      <w:r w:rsidR="003C7CD6" w:rsidRPr="00B25093">
        <w:rPr>
          <w:b/>
          <w:bCs/>
        </w:rPr>
        <w:t>3-</w:t>
      </w:r>
      <w:r w:rsidR="003C7CD6">
        <w:t xml:space="preserve"> A Prof. </w:t>
      </w:r>
      <w:proofErr w:type="spellStart"/>
      <w:r w:rsidR="003C7CD6">
        <w:t>Giseli</w:t>
      </w:r>
      <w:proofErr w:type="spellEnd"/>
      <w:r w:rsidR="003C7CD6">
        <w:t xml:space="preserve"> Xavier comunicou que saíram as vagas de monitoria para 2023</w:t>
      </w:r>
      <w:r w:rsidR="00C03DCF">
        <w:t xml:space="preserve">, sendo </w:t>
      </w:r>
      <w:r w:rsidR="003C7CD6">
        <w:t xml:space="preserve">sessenta e quatro vagas para a Faculdade de Educação. Avisou que o processo seletivo deveria ocorrer em fevereiro de 2023 e que enviaria </w:t>
      </w:r>
      <w:r w:rsidR="00B25093">
        <w:t>às</w:t>
      </w:r>
      <w:r w:rsidR="003C7CD6">
        <w:t xml:space="preserve"> chefias de departamento todas as informações. </w:t>
      </w:r>
      <w:r w:rsidR="0068530C">
        <w:t xml:space="preserve"> </w:t>
      </w:r>
      <w:r w:rsidR="00B75ACA" w:rsidRPr="001520AB">
        <w:rPr>
          <w:b/>
        </w:rPr>
        <w:t>Ponto</w:t>
      </w:r>
      <w:r w:rsidR="00773ADE" w:rsidRPr="001520AB">
        <w:rPr>
          <w:b/>
        </w:rPr>
        <w:t>s</w:t>
      </w:r>
      <w:r w:rsidR="00B75ACA" w:rsidRPr="001520AB">
        <w:rPr>
          <w:b/>
        </w:rPr>
        <w:t>:</w:t>
      </w:r>
      <w:r w:rsidR="00E8318E">
        <w:rPr>
          <w:b/>
        </w:rPr>
        <w:t xml:space="preserve"> </w:t>
      </w:r>
      <w:r w:rsidR="0068530C">
        <w:rPr>
          <w:bCs/>
        </w:rPr>
        <w:t xml:space="preserve">A Prof.ª Michelle Carreirão solicitou a inclusão, em pauta, de alterações no Regimento da Comissão de Pós-Graduação e Pesquisa - CPGP. </w:t>
      </w:r>
      <w:r w:rsidR="0068530C" w:rsidRPr="00B25093">
        <w:rPr>
          <w:b/>
        </w:rPr>
        <w:t>Posta em votação, a solicitação foi aprovada por unanimidade.</w:t>
      </w:r>
      <w:r w:rsidR="0068530C">
        <w:rPr>
          <w:bCs/>
        </w:rPr>
        <w:t xml:space="preserve"> </w:t>
      </w:r>
      <w:r w:rsidR="00236810">
        <w:rPr>
          <w:b/>
        </w:rPr>
        <w:t xml:space="preserve">1- </w:t>
      </w:r>
      <w:r w:rsidR="00112397" w:rsidRPr="00112397">
        <w:rPr>
          <w:b/>
        </w:rPr>
        <w:t>Aprovação da Ata da 7ª Sessão Ordinária da Congregação.</w:t>
      </w:r>
      <w:r w:rsidR="00112397">
        <w:rPr>
          <w:b/>
        </w:rPr>
        <w:t xml:space="preserve"> </w:t>
      </w:r>
      <w:r w:rsidR="003C7CD6" w:rsidRPr="00B25093">
        <w:rPr>
          <w:b/>
        </w:rPr>
        <w:t xml:space="preserve">Posta em votação, a ata foi aprovada </w:t>
      </w:r>
      <w:r w:rsidR="00D93C3F" w:rsidRPr="007A067F">
        <w:rPr>
          <w:b/>
        </w:rPr>
        <w:t xml:space="preserve">com </w:t>
      </w:r>
      <w:r w:rsidR="00D93C3F">
        <w:rPr>
          <w:b/>
        </w:rPr>
        <w:t>oito</w:t>
      </w:r>
      <w:r w:rsidR="00D93C3F" w:rsidRPr="007A067F">
        <w:rPr>
          <w:b/>
        </w:rPr>
        <w:t xml:space="preserve"> votos favoráveis</w:t>
      </w:r>
      <w:r w:rsidR="00D93C3F">
        <w:rPr>
          <w:b/>
        </w:rPr>
        <w:t xml:space="preserve"> </w:t>
      </w:r>
      <w:r w:rsidR="00D93C3F">
        <w:rPr>
          <w:bCs/>
        </w:rPr>
        <w:t xml:space="preserve">(dos conselheiros </w:t>
      </w:r>
      <w:r w:rsidR="00D93C3F" w:rsidRPr="003B7D03">
        <w:t xml:space="preserve">Thiago </w:t>
      </w:r>
      <w:proofErr w:type="spellStart"/>
      <w:r w:rsidR="00D93C3F" w:rsidRPr="003B7D03">
        <w:t>Ranniery</w:t>
      </w:r>
      <w:proofErr w:type="spellEnd"/>
      <w:r w:rsidR="00D93C3F" w:rsidRPr="003B7D03">
        <w:t xml:space="preserve"> Moreira de </w:t>
      </w:r>
      <w:r w:rsidR="00D93C3F" w:rsidRPr="003B7D03">
        <w:lastRenderedPageBreak/>
        <w:t>Oliveira</w:t>
      </w:r>
      <w:r w:rsidR="00D93C3F">
        <w:t>,</w:t>
      </w:r>
      <w:r w:rsidR="00D93C3F" w:rsidRPr="003B7D03">
        <w:t xml:space="preserve"> </w:t>
      </w:r>
      <w:r w:rsidR="00D93C3F">
        <w:t>Marcelo Macedo Corrêa e Castro,</w:t>
      </w:r>
      <w:r w:rsidR="00D93C3F" w:rsidRPr="003B7D03">
        <w:t xml:space="preserve"> Bruno </w:t>
      </w:r>
      <w:proofErr w:type="spellStart"/>
      <w:r w:rsidR="00D93C3F" w:rsidRPr="003B7D03">
        <w:t>Gawryszewski</w:t>
      </w:r>
      <w:proofErr w:type="spellEnd"/>
      <w:r w:rsidR="00D93C3F">
        <w:t>,</w:t>
      </w:r>
      <w:r w:rsidR="00D93C3F" w:rsidRPr="003B7D03">
        <w:t xml:space="preserve"> </w:t>
      </w:r>
      <w:proofErr w:type="spellStart"/>
      <w:r w:rsidR="00D93C3F" w:rsidRPr="003B7D03">
        <w:t>Kalyla</w:t>
      </w:r>
      <w:proofErr w:type="spellEnd"/>
      <w:r w:rsidR="00D93C3F" w:rsidRPr="003B7D03">
        <w:t xml:space="preserve"> </w:t>
      </w:r>
      <w:proofErr w:type="spellStart"/>
      <w:r w:rsidR="00D93C3F" w:rsidRPr="003B7D03">
        <w:t>Maroun</w:t>
      </w:r>
      <w:proofErr w:type="spellEnd"/>
      <w:r w:rsidR="00D93C3F">
        <w:t xml:space="preserve">, Aline Veríssimo Monteiro, </w:t>
      </w:r>
      <w:proofErr w:type="spellStart"/>
      <w:r w:rsidR="00D93C3F">
        <w:t>Angela</w:t>
      </w:r>
      <w:proofErr w:type="spellEnd"/>
      <w:r w:rsidR="00D93C3F">
        <w:t xml:space="preserve"> Medeiros Santi,</w:t>
      </w:r>
      <w:r w:rsidR="00D93C3F" w:rsidRPr="003B7D03">
        <w:t xml:space="preserve"> Patrícia Raquel Baroni</w:t>
      </w:r>
      <w:r w:rsidR="00D93C3F">
        <w:t xml:space="preserve"> e</w:t>
      </w:r>
      <w:r w:rsidR="00D93C3F" w:rsidRPr="003B7D03">
        <w:t xml:space="preserve"> Jorge Ricardo Santos Gonçalves</w:t>
      </w:r>
      <w:r w:rsidR="00D93C3F">
        <w:t>)</w:t>
      </w:r>
      <w:r w:rsidR="00D93C3F" w:rsidRPr="007A067F">
        <w:rPr>
          <w:b/>
        </w:rPr>
        <w:t>, nenhum voto contrário e uma abstenção</w:t>
      </w:r>
      <w:r w:rsidR="00D93C3F">
        <w:rPr>
          <w:bCs/>
        </w:rPr>
        <w:t xml:space="preserve"> (do conselheiro Thiago Fortes Ribas).</w:t>
      </w:r>
      <w:r w:rsidR="003C7CD6">
        <w:rPr>
          <w:bCs/>
        </w:rPr>
        <w:t xml:space="preserve"> </w:t>
      </w:r>
      <w:r w:rsidR="00112397">
        <w:rPr>
          <w:b/>
        </w:rPr>
        <w:t xml:space="preserve">2- </w:t>
      </w:r>
      <w:r w:rsidR="00112397" w:rsidRPr="00112397">
        <w:rPr>
          <w:b/>
        </w:rPr>
        <w:t>Calendário de Colações de Grau 2023.</w:t>
      </w:r>
      <w:r w:rsidR="00112397">
        <w:rPr>
          <w:b/>
        </w:rPr>
        <w:t xml:space="preserve"> </w:t>
      </w:r>
      <w:r w:rsidR="00230903">
        <w:rPr>
          <w:bCs/>
        </w:rPr>
        <w:t xml:space="preserve">O Prof. Thiago </w:t>
      </w:r>
      <w:proofErr w:type="spellStart"/>
      <w:r w:rsidR="00230903">
        <w:rPr>
          <w:bCs/>
        </w:rPr>
        <w:t>Ranniery</w:t>
      </w:r>
      <w:proofErr w:type="spellEnd"/>
      <w:r w:rsidR="00230903">
        <w:rPr>
          <w:bCs/>
        </w:rPr>
        <w:t xml:space="preserve"> comunicou que a unidade faria quatro colações ordinárias de grau </w:t>
      </w:r>
      <w:r w:rsidR="002371B3">
        <w:rPr>
          <w:bCs/>
        </w:rPr>
        <w:t>a partir de</w:t>
      </w:r>
      <w:r w:rsidR="00230903">
        <w:rPr>
          <w:bCs/>
        </w:rPr>
        <w:t xml:space="preserve"> 2023: 10 de fevereiro de 2023, 25 de agosto de 2023, 20 de dezembro de 2023, e 26 de janeiro de 2024. </w:t>
      </w:r>
      <w:r w:rsidR="00230903" w:rsidRPr="00B25093">
        <w:rPr>
          <w:b/>
        </w:rPr>
        <w:t>Posto em votação, o calendário foi aprovado por unanimidade.</w:t>
      </w:r>
      <w:r w:rsidR="00230903">
        <w:rPr>
          <w:bCs/>
        </w:rPr>
        <w:t xml:space="preserve"> </w:t>
      </w:r>
      <w:r w:rsidR="00112397">
        <w:rPr>
          <w:b/>
        </w:rPr>
        <w:t xml:space="preserve">3- </w:t>
      </w:r>
      <w:r w:rsidR="00112397" w:rsidRPr="00112397">
        <w:rPr>
          <w:b/>
        </w:rPr>
        <w:t>Apreciação da situação do Estágio Probatório da Prof.ª Elizângela Ramos de Souza Castelo Branco.</w:t>
      </w:r>
      <w:r w:rsidR="00CF4A4C">
        <w:rPr>
          <w:b/>
        </w:rPr>
        <w:t xml:space="preserve"> </w:t>
      </w:r>
      <w:r w:rsidR="00CF4A4C">
        <w:rPr>
          <w:bCs/>
        </w:rPr>
        <w:t xml:space="preserve">O Prof. Thiago </w:t>
      </w:r>
      <w:proofErr w:type="spellStart"/>
      <w:r w:rsidR="00CF4A4C">
        <w:rPr>
          <w:bCs/>
        </w:rPr>
        <w:t>Ranniery</w:t>
      </w:r>
      <w:proofErr w:type="spellEnd"/>
      <w:r w:rsidR="00CF4A4C">
        <w:rPr>
          <w:bCs/>
        </w:rPr>
        <w:t xml:space="preserve"> comentou que a docente de Libras estava cedida para a Presidência da República e não apresentou o relatório de estágio probatório ao final d</w:t>
      </w:r>
      <w:r w:rsidR="00B25093">
        <w:rPr>
          <w:bCs/>
        </w:rPr>
        <w:t>os</w:t>
      </w:r>
      <w:r w:rsidR="00CF4A4C">
        <w:rPr>
          <w:bCs/>
        </w:rPr>
        <w:t xml:space="preserve"> trinta meses. Disse que a Direção da FE tentou estabelecer contato com a docente por divers</w:t>
      </w:r>
      <w:r w:rsidR="00EF6944">
        <w:rPr>
          <w:bCs/>
        </w:rPr>
        <w:t>o</w:t>
      </w:r>
      <w:r w:rsidR="00CF4A4C">
        <w:rPr>
          <w:bCs/>
        </w:rPr>
        <w:t xml:space="preserve">s </w:t>
      </w:r>
      <w:r w:rsidR="00EF6944">
        <w:rPr>
          <w:bCs/>
        </w:rPr>
        <w:t>meios</w:t>
      </w:r>
      <w:r w:rsidR="00CF4A4C">
        <w:rPr>
          <w:bCs/>
        </w:rPr>
        <w:t>, e-mails</w:t>
      </w:r>
      <w:r w:rsidR="00EF6944">
        <w:rPr>
          <w:bCs/>
        </w:rPr>
        <w:t>,</w:t>
      </w:r>
      <w:r w:rsidR="00CF4A4C">
        <w:rPr>
          <w:bCs/>
        </w:rPr>
        <w:t xml:space="preserve"> telegramas, para que a docente anexasse o relatório no processo de Estágio Probatório no SEI</w:t>
      </w:r>
      <w:r w:rsidR="009E075F">
        <w:rPr>
          <w:bCs/>
        </w:rPr>
        <w:t xml:space="preserve"> (</w:t>
      </w:r>
      <w:r w:rsidR="009E075F" w:rsidRPr="009E075F">
        <w:rPr>
          <w:bCs/>
        </w:rPr>
        <w:t>23079.005145/2019-15</w:t>
      </w:r>
      <w:r w:rsidR="009E075F">
        <w:rPr>
          <w:bCs/>
        </w:rPr>
        <w:t>)</w:t>
      </w:r>
      <w:r w:rsidR="00CF4A4C">
        <w:rPr>
          <w:bCs/>
        </w:rPr>
        <w:t xml:space="preserve">, aberto em 14 de fevereiro de 2019, mas o documento não foi anexado e a docente não se </w:t>
      </w:r>
      <w:r w:rsidR="00EF6944">
        <w:rPr>
          <w:bCs/>
        </w:rPr>
        <w:t>correspondeu com</w:t>
      </w:r>
      <w:r w:rsidR="00CF4A4C">
        <w:rPr>
          <w:bCs/>
        </w:rPr>
        <w:t xml:space="preserve"> a Faculdade de Educação.</w:t>
      </w:r>
      <w:r w:rsidR="00112397">
        <w:rPr>
          <w:b/>
        </w:rPr>
        <w:t xml:space="preserve"> </w:t>
      </w:r>
      <w:r w:rsidR="00CF4A4C">
        <w:rPr>
          <w:bCs/>
        </w:rPr>
        <w:t xml:space="preserve">O Prof. Marcelo Castro comunicou que a Direção da FE/UFRJ deveria pedir um </w:t>
      </w:r>
      <w:r w:rsidR="00C072C7">
        <w:rPr>
          <w:bCs/>
        </w:rPr>
        <w:t>apoi</w:t>
      </w:r>
      <w:r w:rsidR="00CF4A4C">
        <w:rPr>
          <w:bCs/>
        </w:rPr>
        <w:t xml:space="preserve">o junto à </w:t>
      </w:r>
      <w:proofErr w:type="spellStart"/>
      <w:r w:rsidR="00C072C7">
        <w:rPr>
          <w:bCs/>
        </w:rPr>
        <w:t>Pró-Reitoria</w:t>
      </w:r>
      <w:proofErr w:type="spellEnd"/>
      <w:r w:rsidR="00C072C7">
        <w:rPr>
          <w:bCs/>
        </w:rPr>
        <w:t xml:space="preserve"> de Pessoal - </w:t>
      </w:r>
      <w:r w:rsidR="00CF4A4C">
        <w:rPr>
          <w:bCs/>
        </w:rPr>
        <w:t>PR-4</w:t>
      </w:r>
      <w:r w:rsidR="009E075F">
        <w:rPr>
          <w:bCs/>
        </w:rPr>
        <w:t>, a fim de evitar futuros problemas jurídicos</w:t>
      </w:r>
      <w:r w:rsidR="00CF4A4C">
        <w:rPr>
          <w:bCs/>
        </w:rPr>
        <w:t>.</w:t>
      </w:r>
      <w:r w:rsidR="009E075F">
        <w:rPr>
          <w:bCs/>
        </w:rPr>
        <w:t xml:space="preserve"> A presidente concordou e propôs enviar o processo com o relato </w:t>
      </w:r>
      <w:r w:rsidR="002371B3">
        <w:rPr>
          <w:bCs/>
        </w:rPr>
        <w:t xml:space="preserve">do ocorrido </w:t>
      </w:r>
      <w:r w:rsidR="009E075F">
        <w:rPr>
          <w:bCs/>
        </w:rPr>
        <w:t>e</w:t>
      </w:r>
      <w:r w:rsidR="002371B3">
        <w:rPr>
          <w:bCs/>
        </w:rPr>
        <w:t xml:space="preserve"> toda a</w:t>
      </w:r>
      <w:r w:rsidR="009E075F">
        <w:rPr>
          <w:bCs/>
        </w:rPr>
        <w:t xml:space="preserve"> documentação à</w:t>
      </w:r>
      <w:r w:rsidR="00C072C7">
        <w:rPr>
          <w:bCs/>
        </w:rPr>
        <w:t xml:space="preserve"> PR-4</w:t>
      </w:r>
      <w:r w:rsidR="009E075F">
        <w:rPr>
          <w:bCs/>
        </w:rPr>
        <w:t xml:space="preserve">. </w:t>
      </w:r>
      <w:r w:rsidR="009E075F" w:rsidRPr="00EF6944">
        <w:rPr>
          <w:b/>
        </w:rPr>
        <w:t xml:space="preserve">Posto em votação, o encaminhamento foi aprovado por unanimidade. </w:t>
      </w:r>
      <w:r w:rsidR="00CF4A4C" w:rsidRPr="00EF6944">
        <w:rPr>
          <w:b/>
        </w:rPr>
        <w:t xml:space="preserve"> </w:t>
      </w:r>
      <w:r w:rsidR="00A243C7">
        <w:rPr>
          <w:b/>
        </w:rPr>
        <w:t>4</w:t>
      </w:r>
      <w:r w:rsidR="00112397">
        <w:rPr>
          <w:b/>
        </w:rPr>
        <w:t xml:space="preserve">- </w:t>
      </w:r>
      <w:r w:rsidR="00112397" w:rsidRPr="00112397">
        <w:rPr>
          <w:b/>
        </w:rPr>
        <w:t xml:space="preserve">Apreciação do Relatório de Progressão Funcional da </w:t>
      </w:r>
      <w:proofErr w:type="spellStart"/>
      <w:r w:rsidR="00112397" w:rsidRPr="00112397">
        <w:rPr>
          <w:b/>
        </w:rPr>
        <w:t>Profª</w:t>
      </w:r>
      <w:proofErr w:type="spellEnd"/>
      <w:r w:rsidR="00112397" w:rsidRPr="00112397">
        <w:rPr>
          <w:b/>
        </w:rPr>
        <w:t xml:space="preserve"> Giovana Xavier na Classe C.</w:t>
      </w:r>
      <w:r w:rsidR="00112397">
        <w:rPr>
          <w:b/>
        </w:rPr>
        <w:t xml:space="preserve"> </w:t>
      </w:r>
      <w:r w:rsidR="009E075F">
        <w:rPr>
          <w:bCs/>
        </w:rPr>
        <w:t xml:space="preserve">O Prof. Thiago </w:t>
      </w:r>
      <w:proofErr w:type="spellStart"/>
      <w:r w:rsidR="009E075F">
        <w:rPr>
          <w:bCs/>
        </w:rPr>
        <w:t>Ranniery</w:t>
      </w:r>
      <w:proofErr w:type="spellEnd"/>
      <w:r w:rsidR="009E075F">
        <w:rPr>
          <w:bCs/>
        </w:rPr>
        <w:t xml:space="preserve"> relatou que </w:t>
      </w:r>
      <w:r w:rsidR="009B42BA" w:rsidRPr="009E075F">
        <w:rPr>
          <w:bCs/>
        </w:rPr>
        <w:t>a Comissão de Avaliação, constituída pelas docentes Rejane Maria de Almeida Amorim (FE/UFRJ) Maria das Graças Chagas de Arruda Nascimento (FE/UFRJ) e Michele Pereira de Souza da Fonseca (EEFD/UFRJ)</w:t>
      </w:r>
      <w:r w:rsidR="009B42BA">
        <w:rPr>
          <w:bCs/>
        </w:rPr>
        <w:t xml:space="preserve">, examinou </w:t>
      </w:r>
      <w:r w:rsidR="009E075F" w:rsidRPr="009E075F">
        <w:rPr>
          <w:bCs/>
        </w:rPr>
        <w:t xml:space="preserve">o pedido de progressão funcional da </w:t>
      </w:r>
      <w:r w:rsidR="009B42BA">
        <w:rPr>
          <w:bCs/>
        </w:rPr>
        <w:t>Prof.ª</w:t>
      </w:r>
      <w:r w:rsidR="009E075F" w:rsidRPr="009E075F">
        <w:rPr>
          <w:bCs/>
        </w:rPr>
        <w:t xml:space="preserve"> </w:t>
      </w:r>
      <w:r w:rsidR="009B42BA" w:rsidRPr="009E075F">
        <w:rPr>
          <w:bCs/>
        </w:rPr>
        <w:t xml:space="preserve">Giovana Xavier </w:t>
      </w:r>
      <w:r w:rsidR="009B42BA">
        <w:rPr>
          <w:bCs/>
        </w:rPr>
        <w:t>d</w:t>
      </w:r>
      <w:r w:rsidR="009B42BA" w:rsidRPr="009E075F">
        <w:rPr>
          <w:bCs/>
        </w:rPr>
        <w:t>a Conceição Nascimento</w:t>
      </w:r>
      <w:r w:rsidR="009E075F" w:rsidRPr="009E075F">
        <w:rPr>
          <w:bCs/>
        </w:rPr>
        <w:t xml:space="preserve">, da Classe CIII à CIV (Professor Adjunto III a IV), </w:t>
      </w:r>
      <w:r w:rsidR="009B42BA" w:rsidRPr="009B42BA">
        <w:rPr>
          <w:bCs/>
        </w:rPr>
        <w:t xml:space="preserve">referente ao interstício de 25 de novembro de 2022 a 25 de novembro de 2022, </w:t>
      </w:r>
      <w:r w:rsidR="009B42BA">
        <w:rPr>
          <w:bCs/>
        </w:rPr>
        <w:t>atribuindo-lhe um total de cento e trinta e nove pontos</w:t>
      </w:r>
      <w:r w:rsidR="009E075F" w:rsidRPr="009E075F">
        <w:rPr>
          <w:bCs/>
        </w:rPr>
        <w:t xml:space="preserve">. </w:t>
      </w:r>
      <w:r w:rsidR="009B42BA" w:rsidRPr="00EF6944">
        <w:rPr>
          <w:b/>
        </w:rPr>
        <w:t>Posto em votação, o relatório foi aprovado por unanimidade.</w:t>
      </w:r>
      <w:r w:rsidR="009B42BA">
        <w:rPr>
          <w:bCs/>
        </w:rPr>
        <w:t xml:space="preserve"> </w:t>
      </w:r>
      <w:r w:rsidR="00A243C7">
        <w:rPr>
          <w:b/>
        </w:rPr>
        <w:t>5</w:t>
      </w:r>
      <w:r w:rsidR="00112397">
        <w:rPr>
          <w:b/>
        </w:rPr>
        <w:t xml:space="preserve">- </w:t>
      </w:r>
      <w:r w:rsidR="00112397" w:rsidRPr="00112397">
        <w:rPr>
          <w:b/>
        </w:rPr>
        <w:t>Solicitação de Afastamento no País de Fernando Mello Machado para Doutorado (23079.251582/2022-04).</w:t>
      </w:r>
      <w:r w:rsidR="00112397">
        <w:rPr>
          <w:b/>
        </w:rPr>
        <w:t xml:space="preserve"> </w:t>
      </w:r>
      <w:r w:rsidR="009B42BA" w:rsidRPr="00C072C7">
        <w:rPr>
          <w:rFonts w:asciiTheme="minorHAnsi" w:hAnsiTheme="minorHAnsi" w:cstheme="minorHAnsi"/>
          <w:bCs/>
        </w:rPr>
        <w:t xml:space="preserve">O Prof. Rodrigo </w:t>
      </w:r>
      <w:proofErr w:type="spellStart"/>
      <w:r w:rsidR="009B42BA" w:rsidRPr="00C072C7">
        <w:rPr>
          <w:rFonts w:asciiTheme="minorHAnsi" w:hAnsiTheme="minorHAnsi" w:cstheme="minorHAnsi"/>
          <w:bCs/>
        </w:rPr>
        <w:t>Rosistolato</w:t>
      </w:r>
      <w:proofErr w:type="spellEnd"/>
      <w:r w:rsidR="009B42BA" w:rsidRPr="00C072C7">
        <w:rPr>
          <w:rFonts w:asciiTheme="minorHAnsi" w:hAnsiTheme="minorHAnsi" w:cstheme="minorHAnsi"/>
          <w:bCs/>
        </w:rPr>
        <w:t xml:space="preserve"> comunicou que</w:t>
      </w:r>
      <w:r w:rsidR="00EF6944" w:rsidRPr="00C072C7">
        <w:rPr>
          <w:rFonts w:asciiTheme="minorHAnsi" w:hAnsiTheme="minorHAnsi" w:cstheme="minorHAnsi"/>
          <w:bCs/>
        </w:rPr>
        <w:t xml:space="preserve">, apesar do Programa de Pós-Graduação em Educação perder a técnica administrativa, </w:t>
      </w:r>
      <w:proofErr w:type="spellStart"/>
      <w:r w:rsidR="00EF6944" w:rsidRPr="00C072C7">
        <w:rPr>
          <w:rFonts w:asciiTheme="minorHAnsi" w:hAnsiTheme="minorHAnsi" w:cstheme="minorHAnsi"/>
          <w:bCs/>
        </w:rPr>
        <w:t>Jordanna</w:t>
      </w:r>
      <w:proofErr w:type="spellEnd"/>
      <w:r w:rsidR="00EF6944" w:rsidRPr="00C072C7">
        <w:rPr>
          <w:rFonts w:asciiTheme="minorHAnsi" w:hAnsiTheme="minorHAnsi" w:cstheme="minorHAnsi"/>
          <w:bCs/>
        </w:rPr>
        <w:t xml:space="preserve"> Castelo Branco, aprovada em concurso para professor docente da UFRJ e ter o técnico administrativo </w:t>
      </w:r>
      <w:r w:rsidR="00EF6944" w:rsidRPr="00C072C7">
        <w:rPr>
          <w:rFonts w:asciiTheme="minorHAnsi" w:hAnsiTheme="minorHAnsi" w:cstheme="minorHAnsi"/>
        </w:rPr>
        <w:t xml:space="preserve">Marcus Vinícius Viegas da Silva, afastado por problemas de saúde, </w:t>
      </w:r>
      <w:r w:rsidR="00ED2505" w:rsidRPr="00C072C7">
        <w:rPr>
          <w:rFonts w:asciiTheme="minorHAnsi" w:hAnsiTheme="minorHAnsi" w:cstheme="minorHAnsi"/>
        </w:rPr>
        <w:t>deferia</w:t>
      </w:r>
      <w:r w:rsidR="00C072C7">
        <w:rPr>
          <w:rFonts w:asciiTheme="minorHAnsi" w:hAnsiTheme="minorHAnsi" w:cstheme="minorHAnsi"/>
        </w:rPr>
        <w:t xml:space="preserve"> </w:t>
      </w:r>
      <w:r w:rsidR="00EF6944" w:rsidRPr="00C072C7">
        <w:rPr>
          <w:rFonts w:asciiTheme="minorHAnsi" w:hAnsiTheme="minorHAnsi" w:cstheme="minorHAnsi"/>
        </w:rPr>
        <w:t>a saída do</w:t>
      </w:r>
      <w:r w:rsidR="009B42BA" w:rsidRPr="00C072C7">
        <w:rPr>
          <w:rFonts w:asciiTheme="minorHAnsi" w:hAnsiTheme="minorHAnsi" w:cstheme="minorHAnsi"/>
          <w:bCs/>
        </w:rPr>
        <w:t xml:space="preserve"> técnico administrativo, Fernando Mello Machado, para </w:t>
      </w:r>
      <w:r w:rsidR="00EF6944" w:rsidRPr="00C072C7">
        <w:rPr>
          <w:rFonts w:asciiTheme="minorHAnsi" w:hAnsiTheme="minorHAnsi" w:cstheme="minorHAnsi"/>
          <w:bCs/>
        </w:rPr>
        <w:t>qualificação</w:t>
      </w:r>
      <w:r w:rsidR="00C072C7" w:rsidRPr="00C072C7">
        <w:rPr>
          <w:rFonts w:asciiTheme="minorHAnsi" w:hAnsiTheme="minorHAnsi" w:cstheme="minorHAnsi"/>
          <w:bCs/>
        </w:rPr>
        <w:t xml:space="preserve"> </w:t>
      </w:r>
      <w:r w:rsidR="00C072C7">
        <w:rPr>
          <w:rFonts w:asciiTheme="minorHAnsi" w:hAnsiTheme="minorHAnsi" w:cstheme="minorHAnsi"/>
          <w:bCs/>
        </w:rPr>
        <w:t>ao doutorado</w:t>
      </w:r>
      <w:r w:rsidR="009B42BA" w:rsidRPr="00C072C7">
        <w:rPr>
          <w:rFonts w:asciiTheme="minorHAnsi" w:hAnsiTheme="minorHAnsi" w:cstheme="minorHAnsi"/>
          <w:bCs/>
        </w:rPr>
        <w:t xml:space="preserve">, pelo período de 01 de junho de 2023 a 31 de maio de 2025, </w:t>
      </w:r>
      <w:r w:rsidR="00ED2505" w:rsidRPr="00C072C7">
        <w:rPr>
          <w:rFonts w:asciiTheme="minorHAnsi" w:hAnsiTheme="minorHAnsi" w:cstheme="minorHAnsi"/>
          <w:bCs/>
        </w:rPr>
        <w:t>junto a</w:t>
      </w:r>
      <w:r w:rsidR="009B42BA" w:rsidRPr="00C072C7">
        <w:rPr>
          <w:rFonts w:asciiTheme="minorHAnsi" w:hAnsiTheme="minorHAnsi" w:cstheme="minorHAnsi"/>
          <w:bCs/>
        </w:rPr>
        <w:t>o Programa de Pós-</w:t>
      </w:r>
      <w:r w:rsidR="00C072C7" w:rsidRPr="00C072C7">
        <w:rPr>
          <w:rFonts w:asciiTheme="minorHAnsi" w:hAnsiTheme="minorHAnsi" w:cstheme="minorHAnsi"/>
          <w:bCs/>
        </w:rPr>
        <w:t xml:space="preserve"> </w:t>
      </w:r>
      <w:r w:rsidR="009B42BA" w:rsidRPr="00C072C7">
        <w:rPr>
          <w:rFonts w:asciiTheme="minorHAnsi" w:hAnsiTheme="minorHAnsi" w:cstheme="minorHAnsi"/>
          <w:bCs/>
        </w:rPr>
        <w:t xml:space="preserve">Graduação em História das Ciências e das Técnicas e Epistemologia da Universidade Federal do Rio de Janeiro (HCTE-UFRJ). </w:t>
      </w:r>
      <w:r w:rsidR="007C66E5" w:rsidRPr="00C072C7">
        <w:rPr>
          <w:rFonts w:asciiTheme="minorHAnsi" w:hAnsiTheme="minorHAnsi" w:cstheme="minorHAnsi"/>
          <w:b/>
        </w:rPr>
        <w:t>Posta em votação, a solicitação</w:t>
      </w:r>
      <w:r w:rsidR="007C66E5" w:rsidRPr="00EF6944">
        <w:rPr>
          <w:b/>
        </w:rPr>
        <w:t xml:space="preserve"> foi aprovada por unanimidade.</w:t>
      </w:r>
      <w:r w:rsidR="007C66E5">
        <w:rPr>
          <w:bCs/>
        </w:rPr>
        <w:t xml:space="preserve"> </w:t>
      </w:r>
      <w:r w:rsidR="00A243C7">
        <w:rPr>
          <w:b/>
        </w:rPr>
        <w:t>6</w:t>
      </w:r>
      <w:r w:rsidR="00112397">
        <w:rPr>
          <w:b/>
        </w:rPr>
        <w:t xml:space="preserve">- </w:t>
      </w:r>
      <w:r w:rsidR="00112397" w:rsidRPr="00112397">
        <w:rPr>
          <w:b/>
        </w:rPr>
        <w:t xml:space="preserve">Composição da Comissão de Avaliação para análise prévia dos 15 meses do Estágio Probatório do Prof. Marcel </w:t>
      </w:r>
      <w:proofErr w:type="spellStart"/>
      <w:r w:rsidR="00112397" w:rsidRPr="00112397">
        <w:rPr>
          <w:b/>
        </w:rPr>
        <w:t>Alvaro</w:t>
      </w:r>
      <w:proofErr w:type="spellEnd"/>
      <w:r w:rsidR="00112397" w:rsidRPr="00112397">
        <w:rPr>
          <w:b/>
        </w:rPr>
        <w:t xml:space="preserve"> de Amorim.</w:t>
      </w:r>
      <w:r w:rsidR="00112397">
        <w:rPr>
          <w:b/>
        </w:rPr>
        <w:t xml:space="preserve"> </w:t>
      </w:r>
      <w:r w:rsidR="007C66E5">
        <w:rPr>
          <w:bCs/>
        </w:rPr>
        <w:t xml:space="preserve">A Prof.ª </w:t>
      </w:r>
      <w:proofErr w:type="spellStart"/>
      <w:r w:rsidR="007C66E5">
        <w:rPr>
          <w:bCs/>
        </w:rPr>
        <w:t>Kalyla</w:t>
      </w:r>
      <w:proofErr w:type="spellEnd"/>
      <w:r w:rsidR="007C66E5">
        <w:rPr>
          <w:bCs/>
        </w:rPr>
        <w:t xml:space="preserve"> </w:t>
      </w:r>
      <w:proofErr w:type="spellStart"/>
      <w:r w:rsidR="007C66E5">
        <w:rPr>
          <w:bCs/>
        </w:rPr>
        <w:t>Maroun</w:t>
      </w:r>
      <w:proofErr w:type="spellEnd"/>
      <w:r w:rsidR="007C66E5">
        <w:rPr>
          <w:bCs/>
        </w:rPr>
        <w:t xml:space="preserve"> comunicou que a Comissão de Avaliação seria constituída pelos seguinte</w:t>
      </w:r>
      <w:r w:rsidR="00F24A12">
        <w:rPr>
          <w:bCs/>
        </w:rPr>
        <w:t>s</w:t>
      </w:r>
      <w:r w:rsidR="007C66E5">
        <w:rPr>
          <w:bCs/>
        </w:rPr>
        <w:t xml:space="preserve"> membros: como </w:t>
      </w:r>
      <w:r w:rsidR="007C66E5">
        <w:rPr>
          <w:bCs/>
        </w:rPr>
        <w:lastRenderedPageBreak/>
        <w:t xml:space="preserve">titulares, </w:t>
      </w:r>
      <w:r w:rsidR="007C66E5" w:rsidRPr="007C66E5">
        <w:rPr>
          <w:bCs/>
        </w:rPr>
        <w:t>Luciene Cerdas (FE/UFRJ) – presidente</w:t>
      </w:r>
      <w:r w:rsidR="00F24A12">
        <w:rPr>
          <w:bCs/>
        </w:rPr>
        <w:t xml:space="preserve">, </w:t>
      </w:r>
      <w:r w:rsidR="007C66E5" w:rsidRPr="007C66E5">
        <w:rPr>
          <w:bCs/>
        </w:rPr>
        <w:t xml:space="preserve">Julia Polessa </w:t>
      </w:r>
      <w:proofErr w:type="spellStart"/>
      <w:r w:rsidR="007C66E5" w:rsidRPr="007C66E5">
        <w:rPr>
          <w:bCs/>
        </w:rPr>
        <w:t>Maçaira</w:t>
      </w:r>
      <w:proofErr w:type="spellEnd"/>
      <w:r w:rsidR="007C66E5" w:rsidRPr="007C66E5">
        <w:rPr>
          <w:bCs/>
        </w:rPr>
        <w:t xml:space="preserve"> (FE/UFRJ)</w:t>
      </w:r>
      <w:r w:rsidR="00F24A12">
        <w:rPr>
          <w:bCs/>
        </w:rPr>
        <w:t xml:space="preserve">, </w:t>
      </w:r>
      <w:r w:rsidR="007C66E5" w:rsidRPr="007C66E5">
        <w:rPr>
          <w:bCs/>
        </w:rPr>
        <w:t>Flavia Ferreira dos Santos (FL/UFRJ)</w:t>
      </w:r>
      <w:r w:rsidR="00F24A12">
        <w:rPr>
          <w:bCs/>
        </w:rPr>
        <w:t xml:space="preserve">; e, como suplentes, </w:t>
      </w:r>
      <w:r w:rsidR="007C66E5" w:rsidRPr="007C66E5">
        <w:rPr>
          <w:bCs/>
        </w:rPr>
        <w:t>Michelle Carreirão Gonçalves (FE/UFRJ)</w:t>
      </w:r>
      <w:r w:rsidR="00F24A12">
        <w:rPr>
          <w:bCs/>
        </w:rPr>
        <w:t xml:space="preserve"> e </w:t>
      </w:r>
      <w:r w:rsidR="007C66E5" w:rsidRPr="007C66E5">
        <w:rPr>
          <w:bCs/>
        </w:rPr>
        <w:t>Deise Cristina de Lima Picanço (FL/UFRJ).</w:t>
      </w:r>
      <w:r w:rsidR="00F24A12">
        <w:rPr>
          <w:bCs/>
        </w:rPr>
        <w:t xml:space="preserve"> </w:t>
      </w:r>
      <w:r w:rsidR="00F24A12" w:rsidRPr="00ED2505">
        <w:rPr>
          <w:b/>
        </w:rPr>
        <w:t>Posta em votação, a comissão foi aprovada por unanimidade.</w:t>
      </w:r>
      <w:r w:rsidR="00F24A12">
        <w:rPr>
          <w:bCs/>
        </w:rPr>
        <w:t xml:space="preserve"> </w:t>
      </w:r>
      <w:r w:rsidR="00A243C7">
        <w:rPr>
          <w:b/>
        </w:rPr>
        <w:t>7</w:t>
      </w:r>
      <w:r w:rsidR="00112397">
        <w:rPr>
          <w:b/>
        </w:rPr>
        <w:t xml:space="preserve">- </w:t>
      </w:r>
      <w:r w:rsidR="00112397" w:rsidRPr="00112397">
        <w:rPr>
          <w:b/>
        </w:rPr>
        <w:t xml:space="preserve">Apreciação do Relatório de Progressão Funcional da Prof.ª Deise </w:t>
      </w:r>
      <w:proofErr w:type="spellStart"/>
      <w:r w:rsidR="00112397" w:rsidRPr="00112397">
        <w:rPr>
          <w:b/>
        </w:rPr>
        <w:t>Arenhart</w:t>
      </w:r>
      <w:proofErr w:type="spellEnd"/>
      <w:r w:rsidR="00112397" w:rsidRPr="00112397">
        <w:rPr>
          <w:b/>
        </w:rPr>
        <w:t xml:space="preserve"> na Classe C.</w:t>
      </w:r>
      <w:r w:rsidR="00112397">
        <w:rPr>
          <w:b/>
        </w:rPr>
        <w:t xml:space="preserve"> </w:t>
      </w:r>
      <w:r w:rsidR="00F24A12">
        <w:rPr>
          <w:bCs/>
        </w:rPr>
        <w:t xml:space="preserve">O Prof. Thiago </w:t>
      </w:r>
      <w:proofErr w:type="spellStart"/>
      <w:r w:rsidR="00F24A12">
        <w:rPr>
          <w:bCs/>
        </w:rPr>
        <w:t>Ranniery</w:t>
      </w:r>
      <w:proofErr w:type="spellEnd"/>
      <w:r w:rsidR="00F24A12">
        <w:rPr>
          <w:bCs/>
        </w:rPr>
        <w:t xml:space="preserve"> comunicou que a Comissão de Avaliação, </w:t>
      </w:r>
      <w:r w:rsidR="00F24A12" w:rsidRPr="00F24A12">
        <w:rPr>
          <w:bCs/>
        </w:rPr>
        <w:t>constituída pel</w:t>
      </w:r>
      <w:r w:rsidR="00ED2505">
        <w:rPr>
          <w:bCs/>
        </w:rPr>
        <w:t>a</w:t>
      </w:r>
      <w:r w:rsidR="00F24A12" w:rsidRPr="00F24A12">
        <w:rPr>
          <w:bCs/>
        </w:rPr>
        <w:t xml:space="preserve">s docentes Ana Paula de Abreu Costa de Moura (FE/UFRJ), Maria Jacqueline Girão Soares de Lima (FE/UFRJ) e </w:t>
      </w:r>
      <w:proofErr w:type="spellStart"/>
      <w:r w:rsidR="00F24A12" w:rsidRPr="00F24A12">
        <w:rPr>
          <w:bCs/>
        </w:rPr>
        <w:t>Hustana</w:t>
      </w:r>
      <w:proofErr w:type="spellEnd"/>
      <w:r w:rsidR="00F24A12" w:rsidRPr="00F24A12">
        <w:rPr>
          <w:bCs/>
        </w:rPr>
        <w:t xml:space="preserve"> Maria Vargas (FE/UFF)</w:t>
      </w:r>
      <w:r w:rsidR="00F24A12">
        <w:rPr>
          <w:bCs/>
        </w:rPr>
        <w:t>, analisou o</w:t>
      </w:r>
      <w:r w:rsidR="00F24A12" w:rsidRPr="00F24A12">
        <w:rPr>
          <w:bCs/>
        </w:rPr>
        <w:t xml:space="preserve"> pedido de progressão funcional da </w:t>
      </w:r>
      <w:r w:rsidR="00F24A12">
        <w:rPr>
          <w:bCs/>
        </w:rPr>
        <w:t>Prof.ª</w:t>
      </w:r>
      <w:r w:rsidR="00F24A12" w:rsidRPr="00F24A12">
        <w:rPr>
          <w:bCs/>
        </w:rPr>
        <w:t xml:space="preserve"> Deise </w:t>
      </w:r>
      <w:proofErr w:type="spellStart"/>
      <w:r w:rsidR="00F24A12" w:rsidRPr="00F24A12">
        <w:rPr>
          <w:bCs/>
        </w:rPr>
        <w:t>Arenhart</w:t>
      </w:r>
      <w:proofErr w:type="spellEnd"/>
      <w:r w:rsidR="00F24A12" w:rsidRPr="00F24A12">
        <w:rPr>
          <w:bCs/>
        </w:rPr>
        <w:t xml:space="preserve">, da Classe CII à CIII (Professor Adjunto II a III), referente ao interstício de 04 de agosto de 2019 a 04 de agosto de 2021, </w:t>
      </w:r>
      <w:r w:rsidR="00F24A12">
        <w:rPr>
          <w:bCs/>
        </w:rPr>
        <w:t>atribuindo-lhe um total de cento e noventa e cinco pontos</w:t>
      </w:r>
      <w:r w:rsidR="00F24A12" w:rsidRPr="00F24A12">
        <w:rPr>
          <w:bCs/>
        </w:rPr>
        <w:t>.</w:t>
      </w:r>
      <w:r w:rsidR="00F24A12">
        <w:rPr>
          <w:bCs/>
        </w:rPr>
        <w:t xml:space="preserve"> </w:t>
      </w:r>
      <w:r w:rsidR="00F24A12" w:rsidRPr="00ED2505">
        <w:rPr>
          <w:b/>
        </w:rPr>
        <w:t>Posto em votação, o relatório foi aprovado por unanimidade.</w:t>
      </w:r>
      <w:r w:rsidR="00F24A12">
        <w:rPr>
          <w:bCs/>
        </w:rPr>
        <w:t xml:space="preserve"> </w:t>
      </w:r>
      <w:r w:rsidR="00A243C7">
        <w:rPr>
          <w:b/>
        </w:rPr>
        <w:t>8</w:t>
      </w:r>
      <w:r w:rsidR="00112397">
        <w:rPr>
          <w:b/>
        </w:rPr>
        <w:t xml:space="preserve">- </w:t>
      </w:r>
      <w:r w:rsidR="00112397" w:rsidRPr="00112397">
        <w:rPr>
          <w:b/>
        </w:rPr>
        <w:t>Apreciação da Comissão de Avaliação para análise da solicitação de Promoção Funcional da Prof.ª Marcia Serra Ferreira à Classe E.</w:t>
      </w:r>
      <w:r w:rsidR="00112397">
        <w:rPr>
          <w:b/>
        </w:rPr>
        <w:t xml:space="preserve"> </w:t>
      </w:r>
      <w:bookmarkStart w:id="1" w:name="_Hlk123730164"/>
      <w:r w:rsidR="00DA4CD5">
        <w:rPr>
          <w:bCs/>
        </w:rPr>
        <w:t xml:space="preserve">A Prof.ª </w:t>
      </w:r>
      <w:proofErr w:type="spellStart"/>
      <w:r w:rsidR="00DA4CD5">
        <w:rPr>
          <w:bCs/>
        </w:rPr>
        <w:t>Kalyla</w:t>
      </w:r>
      <w:proofErr w:type="spellEnd"/>
      <w:r w:rsidR="00DA4CD5">
        <w:rPr>
          <w:bCs/>
        </w:rPr>
        <w:t xml:space="preserve"> </w:t>
      </w:r>
      <w:proofErr w:type="spellStart"/>
      <w:r w:rsidR="00DA4CD5">
        <w:rPr>
          <w:bCs/>
        </w:rPr>
        <w:t>Maroun</w:t>
      </w:r>
      <w:proofErr w:type="spellEnd"/>
      <w:r w:rsidR="00DA4CD5">
        <w:rPr>
          <w:bCs/>
        </w:rPr>
        <w:t xml:space="preserve"> informou que a Comissão de Avaliação seria constituída pelos seguintes membros: como titulares, Ana Maria Ferreira da Costa Monteiro, Alice Ribeiro Casimiro Lopes (UERJ), </w:t>
      </w:r>
      <w:proofErr w:type="spellStart"/>
      <w:r w:rsidR="00DA4CD5">
        <w:rPr>
          <w:bCs/>
        </w:rPr>
        <w:t>Antonio</w:t>
      </w:r>
      <w:proofErr w:type="spellEnd"/>
      <w:r w:rsidR="00DA4CD5">
        <w:rPr>
          <w:bCs/>
        </w:rPr>
        <w:t xml:space="preserve"> Carlos Rodrigues de Amorim (UNICAMP), </w:t>
      </w:r>
      <w:bookmarkStart w:id="2" w:name="_Hlk123727378"/>
      <w:r w:rsidR="00DA4CD5">
        <w:rPr>
          <w:bCs/>
        </w:rPr>
        <w:t>Deni</w:t>
      </w:r>
      <w:r w:rsidR="001C1353">
        <w:rPr>
          <w:bCs/>
        </w:rPr>
        <w:t>s</w:t>
      </w:r>
      <w:r w:rsidR="00DA4CD5">
        <w:rPr>
          <w:bCs/>
        </w:rPr>
        <w:t>e de Freitas (UFSCar)</w:t>
      </w:r>
      <w:bookmarkEnd w:id="2"/>
      <w:r w:rsidR="00DA4CD5">
        <w:rPr>
          <w:bCs/>
        </w:rPr>
        <w:t>, Maria Man</w:t>
      </w:r>
      <w:r w:rsidR="001C1353">
        <w:rPr>
          <w:bCs/>
        </w:rPr>
        <w:t>u</w:t>
      </w:r>
      <w:r w:rsidR="00DA4CD5">
        <w:rPr>
          <w:bCs/>
        </w:rPr>
        <w:t>ela Alves Garcia (</w:t>
      </w:r>
      <w:proofErr w:type="spellStart"/>
      <w:r w:rsidR="00DA4CD5">
        <w:rPr>
          <w:bCs/>
        </w:rPr>
        <w:t>UFPel</w:t>
      </w:r>
      <w:proofErr w:type="spellEnd"/>
      <w:r w:rsidR="00DA4CD5">
        <w:rPr>
          <w:bCs/>
        </w:rPr>
        <w:t xml:space="preserve">); e, como suplentes, Carmen Teresa Gabriel Le </w:t>
      </w:r>
      <w:proofErr w:type="spellStart"/>
      <w:r w:rsidR="00DA4CD5">
        <w:rPr>
          <w:bCs/>
        </w:rPr>
        <w:t>Ravallec</w:t>
      </w:r>
      <w:proofErr w:type="spellEnd"/>
      <w:r w:rsidR="00DA4CD5">
        <w:rPr>
          <w:bCs/>
        </w:rPr>
        <w:t xml:space="preserve"> e Mart</w:t>
      </w:r>
      <w:r w:rsidR="001C1353">
        <w:rPr>
          <w:bCs/>
        </w:rPr>
        <w:t>h</w:t>
      </w:r>
      <w:r w:rsidR="00DA4CD5">
        <w:rPr>
          <w:bCs/>
        </w:rPr>
        <w:t xml:space="preserve">a </w:t>
      </w:r>
      <w:proofErr w:type="spellStart"/>
      <w:r w:rsidR="00DA4CD5">
        <w:rPr>
          <w:bCs/>
        </w:rPr>
        <w:t>Marandino</w:t>
      </w:r>
      <w:proofErr w:type="spellEnd"/>
      <w:r w:rsidR="00DA4CD5">
        <w:rPr>
          <w:bCs/>
        </w:rPr>
        <w:t xml:space="preserve"> (USP). Comunicou que a avaliação estava prevista para ocorrer em abril de 2023. </w:t>
      </w:r>
      <w:r w:rsidR="00DA4CD5" w:rsidRPr="00ED2505">
        <w:rPr>
          <w:b/>
        </w:rPr>
        <w:t>Posta em votação, a comissão foi aprovada por unanimidade.</w:t>
      </w:r>
      <w:r w:rsidR="00DA4CD5">
        <w:rPr>
          <w:bCs/>
        </w:rPr>
        <w:t xml:space="preserve"> </w:t>
      </w:r>
      <w:bookmarkEnd w:id="1"/>
      <w:r w:rsidR="00A243C7">
        <w:rPr>
          <w:b/>
        </w:rPr>
        <w:t>9</w:t>
      </w:r>
      <w:r w:rsidR="00112397">
        <w:rPr>
          <w:b/>
        </w:rPr>
        <w:t xml:space="preserve">- </w:t>
      </w:r>
      <w:r w:rsidR="00112397" w:rsidRPr="00112397">
        <w:rPr>
          <w:b/>
        </w:rPr>
        <w:t xml:space="preserve">Apreciação das Comissões de Avaliação para análise das solicitações de Progressão Funcional dos professores Júlia Polessa </w:t>
      </w:r>
      <w:proofErr w:type="spellStart"/>
      <w:r w:rsidR="00112397" w:rsidRPr="00112397">
        <w:rPr>
          <w:b/>
        </w:rPr>
        <w:t>Maçaira</w:t>
      </w:r>
      <w:proofErr w:type="spellEnd"/>
      <w:r w:rsidR="00112397" w:rsidRPr="00112397">
        <w:rPr>
          <w:b/>
        </w:rPr>
        <w:t xml:space="preserve">, Thiago </w:t>
      </w:r>
      <w:proofErr w:type="spellStart"/>
      <w:r w:rsidR="00112397" w:rsidRPr="00112397">
        <w:rPr>
          <w:b/>
        </w:rPr>
        <w:t>Ranniery</w:t>
      </w:r>
      <w:proofErr w:type="spellEnd"/>
      <w:r w:rsidR="00112397" w:rsidRPr="00112397">
        <w:rPr>
          <w:b/>
        </w:rPr>
        <w:t xml:space="preserve"> Moreira de Oliveira e Jussara </w:t>
      </w:r>
      <w:proofErr w:type="spellStart"/>
      <w:r w:rsidR="00112397" w:rsidRPr="00112397">
        <w:rPr>
          <w:b/>
        </w:rPr>
        <w:t>Paschoalino</w:t>
      </w:r>
      <w:proofErr w:type="spellEnd"/>
      <w:r w:rsidR="00112397" w:rsidRPr="00112397">
        <w:rPr>
          <w:b/>
        </w:rPr>
        <w:t xml:space="preserve"> na Classe C.</w:t>
      </w:r>
      <w:r w:rsidR="00112397">
        <w:rPr>
          <w:b/>
        </w:rPr>
        <w:t xml:space="preserve"> </w:t>
      </w:r>
      <w:r w:rsidR="00DA4CD5">
        <w:rPr>
          <w:bCs/>
        </w:rPr>
        <w:t xml:space="preserve">A Chefe do Departamento de Didática informou que, para análise dos pedidos de progressão </w:t>
      </w:r>
      <w:r w:rsidR="00ED2505">
        <w:rPr>
          <w:bCs/>
        </w:rPr>
        <w:t xml:space="preserve">funcional </w:t>
      </w:r>
      <w:r w:rsidR="00DA4CD5">
        <w:rPr>
          <w:bCs/>
        </w:rPr>
        <w:t xml:space="preserve">dos professores Júlia Polessa e Thiago </w:t>
      </w:r>
      <w:proofErr w:type="spellStart"/>
      <w:r w:rsidR="00DA4CD5">
        <w:rPr>
          <w:bCs/>
        </w:rPr>
        <w:t>Ranniery</w:t>
      </w:r>
      <w:proofErr w:type="spellEnd"/>
      <w:r w:rsidR="00DA4CD5">
        <w:rPr>
          <w:bCs/>
        </w:rPr>
        <w:t xml:space="preserve">, a Comissão de Avaliação seria constituída pelos seguintes membros: Renata </w:t>
      </w:r>
      <w:r w:rsidR="001C1353">
        <w:rPr>
          <w:bCs/>
        </w:rPr>
        <w:t xml:space="preserve">Cardoso de Sá Ribeiro </w:t>
      </w:r>
      <w:proofErr w:type="spellStart"/>
      <w:r w:rsidR="00DA4CD5">
        <w:rPr>
          <w:bCs/>
        </w:rPr>
        <w:t>Razuck</w:t>
      </w:r>
      <w:proofErr w:type="spellEnd"/>
      <w:r w:rsidR="00DA4CD5">
        <w:rPr>
          <w:bCs/>
        </w:rPr>
        <w:t xml:space="preserve"> - presidente, Maria Margarida Pereira de Lima Gomes</w:t>
      </w:r>
      <w:r w:rsidR="00CE68AA">
        <w:rPr>
          <w:bCs/>
        </w:rPr>
        <w:t xml:space="preserve"> ou Ligia Karam Correa de Magalhães</w:t>
      </w:r>
      <w:r w:rsidR="00DA4CD5">
        <w:rPr>
          <w:bCs/>
        </w:rPr>
        <w:t xml:space="preserve">, </w:t>
      </w:r>
      <w:r w:rsidR="00150CDB" w:rsidRPr="00150CDB">
        <w:rPr>
          <w:bCs/>
        </w:rPr>
        <w:t xml:space="preserve">Maria Mercedes </w:t>
      </w:r>
      <w:proofErr w:type="spellStart"/>
      <w:r w:rsidR="00150CDB" w:rsidRPr="00150CDB">
        <w:rPr>
          <w:bCs/>
        </w:rPr>
        <w:t>Riveiro</w:t>
      </w:r>
      <w:proofErr w:type="spellEnd"/>
      <w:r w:rsidR="00150CDB" w:rsidRPr="00150CDB">
        <w:rPr>
          <w:bCs/>
        </w:rPr>
        <w:t xml:space="preserve"> </w:t>
      </w:r>
      <w:proofErr w:type="spellStart"/>
      <w:r w:rsidR="00150CDB" w:rsidRPr="00150CDB">
        <w:rPr>
          <w:bCs/>
        </w:rPr>
        <w:t>Quintans</w:t>
      </w:r>
      <w:proofErr w:type="spellEnd"/>
      <w:r w:rsidR="00150CDB" w:rsidRPr="00150CDB">
        <w:rPr>
          <w:bCs/>
        </w:rPr>
        <w:t xml:space="preserve"> </w:t>
      </w:r>
      <w:proofErr w:type="spellStart"/>
      <w:r w:rsidR="00150CDB" w:rsidRPr="00150CDB">
        <w:rPr>
          <w:bCs/>
        </w:rPr>
        <w:t>Sebold</w:t>
      </w:r>
      <w:proofErr w:type="spellEnd"/>
      <w:r w:rsidR="00150CDB" w:rsidRPr="00150CDB">
        <w:rPr>
          <w:bCs/>
        </w:rPr>
        <w:t xml:space="preserve"> </w:t>
      </w:r>
      <w:r w:rsidR="00DA4CD5">
        <w:rPr>
          <w:bCs/>
        </w:rPr>
        <w:t>(FL/UFRJ)</w:t>
      </w:r>
      <w:r w:rsidR="00CE68AA">
        <w:rPr>
          <w:bCs/>
        </w:rPr>
        <w:t xml:space="preserve">; e, como suplentes, Danielle de Almeida Menezes e </w:t>
      </w:r>
      <w:r w:rsidR="007739D5" w:rsidRPr="007739D5">
        <w:rPr>
          <w:bCs/>
        </w:rPr>
        <w:t>Silvio de Cassio Costa Telles</w:t>
      </w:r>
      <w:r w:rsidR="00CE68AA">
        <w:rPr>
          <w:bCs/>
        </w:rPr>
        <w:t xml:space="preserve"> (EEDF/UFRJ). </w:t>
      </w:r>
      <w:r w:rsidR="00ED2505" w:rsidRPr="00B25093">
        <w:rPr>
          <w:b/>
        </w:rPr>
        <w:t xml:space="preserve">Posta em votação, a </w:t>
      </w:r>
      <w:r w:rsidR="00ED2505">
        <w:rPr>
          <w:b/>
        </w:rPr>
        <w:t>comissão</w:t>
      </w:r>
      <w:r w:rsidR="00ED2505" w:rsidRPr="00B25093">
        <w:rPr>
          <w:b/>
        </w:rPr>
        <w:t xml:space="preserve"> foi aprovada </w:t>
      </w:r>
      <w:r w:rsidR="00ED2505" w:rsidRPr="007A067F">
        <w:rPr>
          <w:b/>
        </w:rPr>
        <w:t xml:space="preserve">com </w:t>
      </w:r>
      <w:r w:rsidR="00ED2505">
        <w:rPr>
          <w:b/>
        </w:rPr>
        <w:t>oito</w:t>
      </w:r>
      <w:r w:rsidR="00ED2505" w:rsidRPr="007A067F">
        <w:rPr>
          <w:b/>
        </w:rPr>
        <w:t xml:space="preserve"> votos favoráveis</w:t>
      </w:r>
      <w:r w:rsidR="00ED2505">
        <w:rPr>
          <w:b/>
        </w:rPr>
        <w:t xml:space="preserve"> </w:t>
      </w:r>
      <w:r w:rsidR="00ED2505">
        <w:rPr>
          <w:bCs/>
        </w:rPr>
        <w:t>(dos conselheiros Thiago Fortes Ribas</w:t>
      </w:r>
      <w:r w:rsidR="00ED2505">
        <w:t>,</w:t>
      </w:r>
      <w:r w:rsidR="00ED2505" w:rsidRPr="003B7D03">
        <w:t xml:space="preserve"> </w:t>
      </w:r>
      <w:r w:rsidR="00ED2505">
        <w:t>Marcelo Macedo Corrêa e Castro,</w:t>
      </w:r>
      <w:r w:rsidR="00ED2505" w:rsidRPr="003B7D03">
        <w:t xml:space="preserve"> Bruno </w:t>
      </w:r>
      <w:proofErr w:type="spellStart"/>
      <w:r w:rsidR="00ED2505" w:rsidRPr="003B7D03">
        <w:t>Gawryszewski</w:t>
      </w:r>
      <w:proofErr w:type="spellEnd"/>
      <w:r w:rsidR="00ED2505">
        <w:t>,</w:t>
      </w:r>
      <w:r w:rsidR="00ED2505" w:rsidRPr="003B7D03">
        <w:t xml:space="preserve"> </w:t>
      </w:r>
      <w:proofErr w:type="spellStart"/>
      <w:r w:rsidR="00ED2505" w:rsidRPr="003B7D03">
        <w:t>Kalyla</w:t>
      </w:r>
      <w:proofErr w:type="spellEnd"/>
      <w:r w:rsidR="00ED2505" w:rsidRPr="003B7D03">
        <w:t xml:space="preserve"> </w:t>
      </w:r>
      <w:proofErr w:type="spellStart"/>
      <w:r w:rsidR="00ED2505" w:rsidRPr="003B7D03">
        <w:t>Maroun</w:t>
      </w:r>
      <w:proofErr w:type="spellEnd"/>
      <w:r w:rsidR="00ED2505">
        <w:t xml:space="preserve">, Aline Veríssimo Monteiro, </w:t>
      </w:r>
      <w:proofErr w:type="spellStart"/>
      <w:r w:rsidR="00ED2505">
        <w:t>Angela</w:t>
      </w:r>
      <w:proofErr w:type="spellEnd"/>
      <w:r w:rsidR="00ED2505">
        <w:t xml:space="preserve"> Medeiros Santi,</w:t>
      </w:r>
      <w:r w:rsidR="00ED2505" w:rsidRPr="003B7D03">
        <w:t xml:space="preserve"> Patrícia Raquel Baroni</w:t>
      </w:r>
      <w:r w:rsidR="00ED2505">
        <w:t xml:space="preserve"> e</w:t>
      </w:r>
      <w:r w:rsidR="00ED2505" w:rsidRPr="003B7D03">
        <w:t xml:space="preserve"> Jorge Ricardo Santos Gonçalves</w:t>
      </w:r>
      <w:r w:rsidR="00ED2505">
        <w:t>)</w:t>
      </w:r>
      <w:r w:rsidR="00ED2505" w:rsidRPr="007A067F">
        <w:rPr>
          <w:b/>
        </w:rPr>
        <w:t>, nenhum voto contrário e uma abstenção</w:t>
      </w:r>
      <w:r w:rsidR="00ED2505">
        <w:rPr>
          <w:bCs/>
        </w:rPr>
        <w:t xml:space="preserve"> (do conselheiro</w:t>
      </w:r>
      <w:r w:rsidR="00ED2505" w:rsidRPr="00ED2505">
        <w:t xml:space="preserve"> </w:t>
      </w:r>
      <w:r w:rsidR="00ED2505" w:rsidRPr="003B7D03">
        <w:t xml:space="preserve">Thiago </w:t>
      </w:r>
      <w:proofErr w:type="spellStart"/>
      <w:r w:rsidR="00ED2505" w:rsidRPr="003B7D03">
        <w:t>Ranniery</w:t>
      </w:r>
      <w:proofErr w:type="spellEnd"/>
      <w:r w:rsidR="00ED2505" w:rsidRPr="003B7D03">
        <w:t xml:space="preserve"> Moreira de Oliveira</w:t>
      </w:r>
      <w:r w:rsidR="00ED2505">
        <w:rPr>
          <w:bCs/>
        </w:rPr>
        <w:t>).</w:t>
      </w:r>
      <w:r w:rsidR="00CE68AA">
        <w:rPr>
          <w:bCs/>
        </w:rPr>
        <w:t xml:space="preserve"> Bruno </w:t>
      </w:r>
      <w:proofErr w:type="spellStart"/>
      <w:r w:rsidR="00CE68AA">
        <w:rPr>
          <w:bCs/>
        </w:rPr>
        <w:t>Gawryszewski</w:t>
      </w:r>
      <w:proofErr w:type="spellEnd"/>
      <w:r w:rsidR="00CE68AA">
        <w:rPr>
          <w:bCs/>
        </w:rPr>
        <w:t xml:space="preserve"> comunicou que a Comissão de Avaliação</w:t>
      </w:r>
      <w:r w:rsidR="00C072C7">
        <w:rPr>
          <w:bCs/>
        </w:rPr>
        <w:t>,</w:t>
      </w:r>
      <w:r w:rsidR="00CE68AA">
        <w:rPr>
          <w:bCs/>
        </w:rPr>
        <w:t xml:space="preserve"> para análise do pedido de progressão funcional da Prof.ª Jussara </w:t>
      </w:r>
      <w:proofErr w:type="spellStart"/>
      <w:r w:rsidR="00CE68AA">
        <w:rPr>
          <w:bCs/>
        </w:rPr>
        <w:t>Paschoalino</w:t>
      </w:r>
      <w:proofErr w:type="spellEnd"/>
      <w:r w:rsidR="00C072C7">
        <w:rPr>
          <w:bCs/>
        </w:rPr>
        <w:t>,</w:t>
      </w:r>
      <w:r w:rsidR="00CE68AA">
        <w:rPr>
          <w:bCs/>
        </w:rPr>
        <w:t xml:space="preserve"> seria composta pelos seguintes membros: como titulares, Daniela Patti do Amaral – presidente, Rosa Maria Leite Ribeiro Pedro</w:t>
      </w:r>
      <w:r w:rsidR="00C072C7">
        <w:rPr>
          <w:bCs/>
        </w:rPr>
        <w:t xml:space="preserve"> (IP/UFRJ)</w:t>
      </w:r>
      <w:r w:rsidR="00CE68AA">
        <w:rPr>
          <w:bCs/>
        </w:rPr>
        <w:t xml:space="preserve">, </w:t>
      </w:r>
      <w:r w:rsidR="007739D5">
        <w:rPr>
          <w:bCs/>
        </w:rPr>
        <w:t>Fábio de Souza</w:t>
      </w:r>
      <w:r w:rsidR="00CE68AA">
        <w:rPr>
          <w:bCs/>
        </w:rPr>
        <w:t xml:space="preserve"> Lessa</w:t>
      </w:r>
      <w:r w:rsidR="007739D5">
        <w:rPr>
          <w:bCs/>
        </w:rPr>
        <w:t xml:space="preserve"> (IH/UFRJ)</w:t>
      </w:r>
      <w:r w:rsidR="00CE68AA">
        <w:rPr>
          <w:bCs/>
        </w:rPr>
        <w:t xml:space="preserve">; e, como suplentes, Sabrina </w:t>
      </w:r>
      <w:proofErr w:type="spellStart"/>
      <w:r w:rsidR="00CE68AA">
        <w:rPr>
          <w:bCs/>
        </w:rPr>
        <w:t>Moehlecke</w:t>
      </w:r>
      <w:proofErr w:type="spellEnd"/>
      <w:r w:rsidR="00CE68AA">
        <w:rPr>
          <w:bCs/>
        </w:rPr>
        <w:t xml:space="preserve"> e José dos Santos (UFRRJ</w:t>
      </w:r>
      <w:r w:rsidR="00CE68AA" w:rsidRPr="00ED2505">
        <w:rPr>
          <w:b/>
        </w:rPr>
        <w:t xml:space="preserve">). Posta em votação, a comissão foi aprovada por unanimidade. </w:t>
      </w:r>
      <w:r w:rsidR="00112397">
        <w:rPr>
          <w:b/>
        </w:rPr>
        <w:t>1</w:t>
      </w:r>
      <w:r w:rsidR="00A243C7">
        <w:rPr>
          <w:b/>
        </w:rPr>
        <w:t>0</w:t>
      </w:r>
      <w:r w:rsidR="00112397">
        <w:rPr>
          <w:b/>
        </w:rPr>
        <w:t xml:space="preserve">- </w:t>
      </w:r>
      <w:r w:rsidR="00112397" w:rsidRPr="00112397">
        <w:rPr>
          <w:b/>
        </w:rPr>
        <w:t xml:space="preserve">Apreciação da alteração do período de Licença Capacitação da </w:t>
      </w:r>
      <w:proofErr w:type="spellStart"/>
      <w:r w:rsidR="00112397" w:rsidRPr="00112397">
        <w:rPr>
          <w:b/>
        </w:rPr>
        <w:t>Profª</w:t>
      </w:r>
      <w:proofErr w:type="spellEnd"/>
      <w:r w:rsidR="00112397" w:rsidRPr="00112397">
        <w:rPr>
          <w:b/>
        </w:rPr>
        <w:t xml:space="preserve"> Giovana Xavier (de 23/02/23 a 23/05/23 para de 13/04/23 a 13/07/23).</w:t>
      </w:r>
      <w:r w:rsidR="00112397">
        <w:rPr>
          <w:b/>
        </w:rPr>
        <w:t xml:space="preserve"> </w:t>
      </w:r>
      <w:r w:rsidR="00CE68AA">
        <w:rPr>
          <w:bCs/>
        </w:rPr>
        <w:t xml:space="preserve">A Prof. </w:t>
      </w:r>
      <w:proofErr w:type="spellStart"/>
      <w:r w:rsidR="00CE68AA">
        <w:rPr>
          <w:bCs/>
        </w:rPr>
        <w:t>Kalyla</w:t>
      </w:r>
      <w:proofErr w:type="spellEnd"/>
      <w:r w:rsidR="00CE68AA">
        <w:rPr>
          <w:bCs/>
        </w:rPr>
        <w:t xml:space="preserve"> </w:t>
      </w:r>
      <w:proofErr w:type="spellStart"/>
      <w:r w:rsidR="00CE68AA">
        <w:rPr>
          <w:bCs/>
        </w:rPr>
        <w:t>Maroun</w:t>
      </w:r>
      <w:proofErr w:type="spellEnd"/>
      <w:r w:rsidR="00CE68AA">
        <w:rPr>
          <w:bCs/>
        </w:rPr>
        <w:t xml:space="preserve"> comunicou que a docente havia solicitado a </w:t>
      </w:r>
      <w:r w:rsidR="00CE68AA">
        <w:rPr>
          <w:bCs/>
        </w:rPr>
        <w:lastRenderedPageBreak/>
        <w:t>alteração do período de sua licença capacitação</w:t>
      </w:r>
      <w:r w:rsidR="00705BE4">
        <w:rPr>
          <w:bCs/>
        </w:rPr>
        <w:t>,</w:t>
      </w:r>
      <w:r w:rsidR="00705BE4" w:rsidRPr="00705BE4">
        <w:rPr>
          <w:b/>
        </w:rPr>
        <w:t xml:space="preserve"> </w:t>
      </w:r>
      <w:r w:rsidR="00705BE4" w:rsidRPr="00705BE4">
        <w:rPr>
          <w:bCs/>
        </w:rPr>
        <w:t>de 13</w:t>
      </w:r>
      <w:r w:rsidR="00705BE4">
        <w:rPr>
          <w:bCs/>
        </w:rPr>
        <w:t xml:space="preserve"> de abril de 20</w:t>
      </w:r>
      <w:r w:rsidR="00705BE4" w:rsidRPr="00705BE4">
        <w:rPr>
          <w:bCs/>
        </w:rPr>
        <w:t>23 a 13</w:t>
      </w:r>
      <w:r w:rsidR="00705BE4">
        <w:rPr>
          <w:bCs/>
        </w:rPr>
        <w:t xml:space="preserve"> de julho de 20</w:t>
      </w:r>
      <w:r w:rsidR="00705BE4" w:rsidRPr="00705BE4">
        <w:rPr>
          <w:bCs/>
        </w:rPr>
        <w:t>23</w:t>
      </w:r>
      <w:r w:rsidR="00705BE4">
        <w:rPr>
          <w:bCs/>
        </w:rPr>
        <w:t>,</w:t>
      </w:r>
      <w:r w:rsidR="00CE68AA">
        <w:rPr>
          <w:bCs/>
        </w:rPr>
        <w:t xml:space="preserve"> por conta de problema de saúde na família e que a solicitação já havia sido aprovada pelo Corpo Deliberativo do Departamento de Didática. </w:t>
      </w:r>
      <w:r w:rsidR="00CE68AA" w:rsidRPr="00ED2505">
        <w:rPr>
          <w:b/>
        </w:rPr>
        <w:t>Posta em votação, a solicitação foi aprovada por unanimidade.</w:t>
      </w:r>
      <w:r w:rsidR="00CE68AA">
        <w:rPr>
          <w:bCs/>
        </w:rPr>
        <w:t xml:space="preserve"> </w:t>
      </w:r>
      <w:r w:rsidR="00112397">
        <w:rPr>
          <w:b/>
        </w:rPr>
        <w:t>1</w:t>
      </w:r>
      <w:r w:rsidR="00A243C7">
        <w:rPr>
          <w:b/>
        </w:rPr>
        <w:t>1</w:t>
      </w:r>
      <w:r w:rsidR="00112397">
        <w:rPr>
          <w:b/>
        </w:rPr>
        <w:t xml:space="preserve">- </w:t>
      </w:r>
      <w:r w:rsidR="00112397" w:rsidRPr="00112397">
        <w:rPr>
          <w:b/>
        </w:rPr>
        <w:t>Criação do Grupo de Pesquisa sobre Trabalho e Políticas Educacionais (GTPE) – Jussara Marques (parecerista: Prof.ª Patrícia Raquel Baroni).</w:t>
      </w:r>
      <w:r w:rsidR="00112397">
        <w:rPr>
          <w:b/>
        </w:rPr>
        <w:t xml:space="preserve"> </w:t>
      </w:r>
      <w:r w:rsidR="002F54CB">
        <w:rPr>
          <w:bCs/>
        </w:rPr>
        <w:t>A Prof.ª Patrícia Baroni apresentou o seu parecer favorável à criação do</w:t>
      </w:r>
      <w:r w:rsidR="002F54CB" w:rsidRPr="002F54CB">
        <w:rPr>
          <w:b/>
        </w:rPr>
        <w:t xml:space="preserve"> </w:t>
      </w:r>
      <w:r w:rsidR="002F54CB" w:rsidRPr="002F54CB">
        <w:rPr>
          <w:bCs/>
        </w:rPr>
        <w:t>Grupo de Pesquisa sobre Trabalho e Políticas Educacionais (GTPE)</w:t>
      </w:r>
      <w:r w:rsidR="002F54CB">
        <w:rPr>
          <w:bCs/>
        </w:rPr>
        <w:t xml:space="preserve">. </w:t>
      </w:r>
      <w:r w:rsidR="002F54CB" w:rsidRPr="00A04FB2">
        <w:rPr>
          <w:b/>
        </w:rPr>
        <w:t>Posto em votação, o parecer foi aprovado por unanimidade.</w:t>
      </w:r>
      <w:r w:rsidR="002F54CB" w:rsidRPr="002F54CB">
        <w:rPr>
          <w:b/>
        </w:rPr>
        <w:t xml:space="preserve"> </w:t>
      </w:r>
      <w:r w:rsidR="00112397">
        <w:rPr>
          <w:b/>
        </w:rPr>
        <w:t>1</w:t>
      </w:r>
      <w:r w:rsidR="00A243C7">
        <w:rPr>
          <w:b/>
        </w:rPr>
        <w:t>2</w:t>
      </w:r>
      <w:r w:rsidR="00112397">
        <w:rPr>
          <w:b/>
        </w:rPr>
        <w:t xml:space="preserve">- </w:t>
      </w:r>
      <w:r w:rsidR="00112397" w:rsidRPr="00112397">
        <w:rPr>
          <w:b/>
        </w:rPr>
        <w:t xml:space="preserve">Projetos de Pesquisa “As Reformas Curriculares para a Formação de Professores/as da Educação Básica e suas implicações no trabalho docente" – Adriana Delgado e Ligia Karam (parecerista: Prof.ª Rosana Rodrigues Heringer); e “Autoria e Didática: Profissionalização Docente em diferentes contextos Educativos” – Rejane Amorim (parecerista: Prof.ª </w:t>
      </w:r>
      <w:proofErr w:type="spellStart"/>
      <w:r w:rsidR="00112397" w:rsidRPr="00112397">
        <w:rPr>
          <w:b/>
        </w:rPr>
        <w:t>Angela</w:t>
      </w:r>
      <w:proofErr w:type="spellEnd"/>
      <w:r w:rsidR="00112397" w:rsidRPr="00112397">
        <w:rPr>
          <w:b/>
        </w:rPr>
        <w:t xml:space="preserve"> Medeiros Santi).</w:t>
      </w:r>
      <w:r w:rsidR="00112397">
        <w:rPr>
          <w:b/>
        </w:rPr>
        <w:t xml:space="preserve"> </w:t>
      </w:r>
      <w:r w:rsidR="002F54CB">
        <w:rPr>
          <w:bCs/>
        </w:rPr>
        <w:t xml:space="preserve">A Prof.ª </w:t>
      </w:r>
      <w:proofErr w:type="spellStart"/>
      <w:r w:rsidR="002F54CB">
        <w:rPr>
          <w:bCs/>
        </w:rPr>
        <w:t>Angela</w:t>
      </w:r>
      <w:proofErr w:type="spellEnd"/>
      <w:r w:rsidR="002F54CB">
        <w:rPr>
          <w:bCs/>
        </w:rPr>
        <w:t xml:space="preserve"> Santi apresentou o seu parecer favorável ao projeto de pesquisa </w:t>
      </w:r>
      <w:r w:rsidR="002F54CB" w:rsidRPr="002F54CB">
        <w:rPr>
          <w:bCs/>
        </w:rPr>
        <w:t>“Autoria e Didática: Profissionalização Docente em diferentes contextos Educativos</w:t>
      </w:r>
      <w:r w:rsidR="002F54CB">
        <w:rPr>
          <w:bCs/>
        </w:rPr>
        <w:t>, com duração de dois anos</w:t>
      </w:r>
      <w:r w:rsidR="002F54CB" w:rsidRPr="002F54CB">
        <w:rPr>
          <w:bCs/>
        </w:rPr>
        <w:t xml:space="preserve">. </w:t>
      </w:r>
      <w:r w:rsidR="002F54CB">
        <w:rPr>
          <w:bCs/>
        </w:rPr>
        <w:t xml:space="preserve">O Prof. Thiago </w:t>
      </w:r>
      <w:proofErr w:type="spellStart"/>
      <w:r w:rsidR="002F54CB">
        <w:rPr>
          <w:bCs/>
        </w:rPr>
        <w:t>Ranniery</w:t>
      </w:r>
      <w:proofErr w:type="spellEnd"/>
      <w:r w:rsidR="002F54CB">
        <w:rPr>
          <w:bCs/>
        </w:rPr>
        <w:t xml:space="preserve"> apresentou</w:t>
      </w:r>
      <w:r w:rsidR="009B0DE9">
        <w:rPr>
          <w:bCs/>
        </w:rPr>
        <w:t xml:space="preserve"> o parecer favorável da Prof.ª Rosana Rodrigues Heringer ao projeto de pesquisa </w:t>
      </w:r>
      <w:r w:rsidR="009B0DE9" w:rsidRPr="009B0DE9">
        <w:rPr>
          <w:bCs/>
        </w:rPr>
        <w:t>“As Reformas Curriculares para a Formação de Professores/as da Educação Básica e suas implicações no trabalho docente</w:t>
      </w:r>
      <w:r w:rsidR="009B0DE9" w:rsidRPr="00A04FB2">
        <w:rPr>
          <w:b/>
        </w:rPr>
        <w:t xml:space="preserve">". Postos em votação, os pareceres foram aprovados por unanimidade. </w:t>
      </w:r>
      <w:r w:rsidR="009B0DE9">
        <w:rPr>
          <w:bCs/>
        </w:rPr>
        <w:t>Em seguida, o vice-diretor comunicou que, em conversa com o representante da unidade na CPPD, Prof. Sérgio Luiz Baptista, soube que era possível constituir uma lista de Comissão Interna de Progressão Docente por classe, com mandato de dois anos, para análise de todos os processos de progressão funcional dentro da mesma classe. Comentou que algumas unidades já haviam adotado a lista de Comissão de Avaliação, em vez de sempre montar uma comissão de avaliação para a análise d</w:t>
      </w:r>
      <w:r w:rsidR="00EF2877">
        <w:rPr>
          <w:bCs/>
        </w:rPr>
        <w:t>e uma</w:t>
      </w:r>
      <w:r w:rsidR="009B0DE9">
        <w:rPr>
          <w:bCs/>
        </w:rPr>
        <w:t xml:space="preserve"> progressão </w:t>
      </w:r>
      <w:r w:rsidR="00A04FB2">
        <w:rPr>
          <w:bCs/>
        </w:rPr>
        <w:t>para</w:t>
      </w:r>
      <w:r w:rsidR="009B0DE9">
        <w:rPr>
          <w:bCs/>
        </w:rPr>
        <w:t xml:space="preserve"> cada docente. </w:t>
      </w:r>
      <w:r w:rsidR="00EF2877">
        <w:rPr>
          <w:bCs/>
        </w:rPr>
        <w:t xml:space="preserve">A presidente pediu para os chefes de departamento pensarem na proposta </w:t>
      </w:r>
      <w:r w:rsidR="00A04FB2">
        <w:rPr>
          <w:bCs/>
        </w:rPr>
        <w:t xml:space="preserve">de organização de uma lista de docentes por classe </w:t>
      </w:r>
      <w:r w:rsidR="00EF2877">
        <w:rPr>
          <w:bCs/>
        </w:rPr>
        <w:t xml:space="preserve">para ser aprovada em fevereiro de 2023. O Prof. Marcelo Castro propôs uma rotatividade dos docentes para que não houvesse sobrecarga de trabalho para os mesmos avaliadores </w:t>
      </w:r>
      <w:r w:rsidR="00A04FB2">
        <w:rPr>
          <w:bCs/>
        </w:rPr>
        <w:t>dentro do</w:t>
      </w:r>
      <w:r w:rsidR="00EF2877">
        <w:rPr>
          <w:bCs/>
        </w:rPr>
        <w:t xml:space="preserve"> período de dois anos. </w:t>
      </w:r>
      <w:r w:rsidR="00112397" w:rsidRPr="007B5577">
        <w:rPr>
          <w:b/>
          <w:color w:val="auto"/>
        </w:rPr>
        <w:t>1</w:t>
      </w:r>
      <w:r w:rsidR="00A243C7" w:rsidRPr="007B5577">
        <w:rPr>
          <w:b/>
          <w:color w:val="auto"/>
        </w:rPr>
        <w:t>3</w:t>
      </w:r>
      <w:r w:rsidR="00112397" w:rsidRPr="007B5577">
        <w:rPr>
          <w:b/>
          <w:color w:val="auto"/>
        </w:rPr>
        <w:t>-</w:t>
      </w:r>
      <w:r w:rsidR="00112397">
        <w:rPr>
          <w:b/>
        </w:rPr>
        <w:t xml:space="preserve"> </w:t>
      </w:r>
      <w:r w:rsidR="00112397" w:rsidRPr="00112397">
        <w:rPr>
          <w:b/>
        </w:rPr>
        <w:t>Indicação de André Borges e Alexandre Palma para a nova coordenação do Laboratório do Imaginário Social e Educação (LISE).</w:t>
      </w:r>
      <w:r w:rsidR="00112397">
        <w:rPr>
          <w:b/>
        </w:rPr>
        <w:t xml:space="preserve"> </w:t>
      </w:r>
      <w:r w:rsidR="00EF2877" w:rsidRPr="00A04FB2">
        <w:rPr>
          <w:b/>
        </w:rPr>
        <w:t>Posta</w:t>
      </w:r>
      <w:r w:rsidR="00A04FB2">
        <w:rPr>
          <w:b/>
        </w:rPr>
        <w:t>s</w:t>
      </w:r>
      <w:r w:rsidR="00EF2877" w:rsidRPr="00A04FB2">
        <w:rPr>
          <w:b/>
        </w:rPr>
        <w:t xml:space="preserve"> em votação, a</w:t>
      </w:r>
      <w:r w:rsidR="00A04FB2">
        <w:rPr>
          <w:b/>
        </w:rPr>
        <w:t>s</w:t>
      </w:r>
      <w:r w:rsidR="00EF2877" w:rsidRPr="00A04FB2">
        <w:rPr>
          <w:b/>
        </w:rPr>
        <w:t xml:space="preserve"> indicaç</w:t>
      </w:r>
      <w:r w:rsidR="00A04FB2">
        <w:rPr>
          <w:b/>
        </w:rPr>
        <w:t>ões</w:t>
      </w:r>
      <w:r w:rsidR="00EF2877" w:rsidRPr="00A04FB2">
        <w:rPr>
          <w:b/>
        </w:rPr>
        <w:t xml:space="preserve"> fo</w:t>
      </w:r>
      <w:r w:rsidR="00A04FB2">
        <w:rPr>
          <w:b/>
        </w:rPr>
        <w:t>ram</w:t>
      </w:r>
      <w:r w:rsidR="00EF2877" w:rsidRPr="00A04FB2">
        <w:rPr>
          <w:b/>
        </w:rPr>
        <w:t xml:space="preserve"> aprovada</w:t>
      </w:r>
      <w:r w:rsidR="00A04FB2">
        <w:rPr>
          <w:b/>
        </w:rPr>
        <w:t>s</w:t>
      </w:r>
      <w:r w:rsidR="00EF2877" w:rsidRPr="00A04FB2">
        <w:rPr>
          <w:b/>
        </w:rPr>
        <w:t xml:space="preserve"> por unanimidade. </w:t>
      </w:r>
      <w:r w:rsidR="00112397">
        <w:rPr>
          <w:b/>
        </w:rPr>
        <w:t>1</w:t>
      </w:r>
      <w:r w:rsidR="00A243C7">
        <w:rPr>
          <w:b/>
        </w:rPr>
        <w:t>4</w:t>
      </w:r>
      <w:r w:rsidR="00112397">
        <w:rPr>
          <w:b/>
        </w:rPr>
        <w:t xml:space="preserve">- </w:t>
      </w:r>
      <w:r w:rsidR="00112397" w:rsidRPr="00112397">
        <w:rPr>
          <w:b/>
        </w:rPr>
        <w:t>Indicação da Prof.ª Danielle de Almeida Menezes como Substituta Eventual da Coordenação dos Cursos de Licenciatura.</w:t>
      </w:r>
      <w:r w:rsidR="00112397">
        <w:rPr>
          <w:b/>
        </w:rPr>
        <w:t xml:space="preserve"> </w:t>
      </w:r>
      <w:r w:rsidR="00EF2877">
        <w:rPr>
          <w:bCs/>
        </w:rPr>
        <w:t xml:space="preserve">O Prof. André </w:t>
      </w:r>
      <w:proofErr w:type="spellStart"/>
      <w:r w:rsidR="00EF2877">
        <w:rPr>
          <w:bCs/>
        </w:rPr>
        <w:t>Bocchetti</w:t>
      </w:r>
      <w:proofErr w:type="spellEnd"/>
      <w:r w:rsidR="00EF2877">
        <w:rPr>
          <w:bCs/>
        </w:rPr>
        <w:t xml:space="preserve"> agradeceu a oportunidade. A presidente elogiou o trabalho dos docentes André </w:t>
      </w:r>
      <w:proofErr w:type="spellStart"/>
      <w:r w:rsidR="00EF2877">
        <w:rPr>
          <w:bCs/>
        </w:rPr>
        <w:t>Bocchetti</w:t>
      </w:r>
      <w:proofErr w:type="spellEnd"/>
      <w:r w:rsidR="00EF2877">
        <w:rPr>
          <w:bCs/>
        </w:rPr>
        <w:t xml:space="preserve"> e Júlia Polessa à frente da Coordenação dos Cursos de Licenciatura ao longo dos anos. Em seguida, deu boas-vindas </w:t>
      </w:r>
      <w:r w:rsidR="00B165BA">
        <w:rPr>
          <w:bCs/>
        </w:rPr>
        <w:t>à Gabriela de Souza Honorato, como nova coordenadora, e Danielle de Almeida Menezes, como substituta eventual, na</w:t>
      </w:r>
      <w:r w:rsidR="00EF2877">
        <w:rPr>
          <w:bCs/>
        </w:rPr>
        <w:t xml:space="preserve"> nova composição da Coordenação dos Cursos de Licenciatura. </w:t>
      </w:r>
      <w:r w:rsidR="00B165BA" w:rsidRPr="00A04FB2">
        <w:rPr>
          <w:b/>
        </w:rPr>
        <w:t xml:space="preserve">Posta em votação, </w:t>
      </w:r>
      <w:r w:rsidR="00A04FB2">
        <w:rPr>
          <w:b/>
        </w:rPr>
        <w:t>a nova composição da Coordenação dos Cursos de Licenciatura</w:t>
      </w:r>
      <w:r w:rsidR="00B165BA" w:rsidRPr="00A04FB2">
        <w:rPr>
          <w:b/>
        </w:rPr>
        <w:t xml:space="preserve"> foi aprovada por unanimidade.</w:t>
      </w:r>
      <w:r w:rsidR="00B165BA">
        <w:rPr>
          <w:bCs/>
        </w:rPr>
        <w:t xml:space="preserve"> </w:t>
      </w:r>
      <w:r w:rsidR="00112397">
        <w:rPr>
          <w:b/>
        </w:rPr>
        <w:t>1</w:t>
      </w:r>
      <w:r w:rsidR="00A243C7">
        <w:rPr>
          <w:b/>
        </w:rPr>
        <w:t>5</w:t>
      </w:r>
      <w:r w:rsidR="00112397">
        <w:rPr>
          <w:b/>
        </w:rPr>
        <w:t xml:space="preserve">- </w:t>
      </w:r>
      <w:r w:rsidR="00112397" w:rsidRPr="00112397">
        <w:rPr>
          <w:b/>
        </w:rPr>
        <w:t xml:space="preserve">Indicação da Prof.ª Diva Conde para a </w:t>
      </w:r>
      <w:proofErr w:type="spellStart"/>
      <w:r w:rsidR="00112397" w:rsidRPr="00112397">
        <w:rPr>
          <w:b/>
        </w:rPr>
        <w:t>Vice-</w:t>
      </w:r>
      <w:r w:rsidR="00112397" w:rsidRPr="00112397">
        <w:rPr>
          <w:b/>
        </w:rPr>
        <w:lastRenderedPageBreak/>
        <w:t>Coordenação</w:t>
      </w:r>
      <w:proofErr w:type="spellEnd"/>
      <w:r w:rsidR="00112397" w:rsidRPr="00112397">
        <w:rPr>
          <w:b/>
        </w:rPr>
        <w:t xml:space="preserve"> do Programa de Monitoria.</w:t>
      </w:r>
      <w:r w:rsidR="00112397">
        <w:rPr>
          <w:b/>
        </w:rPr>
        <w:t xml:space="preserve"> </w:t>
      </w:r>
      <w:r w:rsidR="00B165BA" w:rsidRPr="00A04FB2">
        <w:rPr>
          <w:b/>
        </w:rPr>
        <w:t>Posta em votação, a indicação foi aprovada por unanimidade.</w:t>
      </w:r>
      <w:r w:rsidR="00B165BA">
        <w:rPr>
          <w:bCs/>
        </w:rPr>
        <w:t xml:space="preserve"> </w:t>
      </w:r>
      <w:r w:rsidR="00112397">
        <w:rPr>
          <w:b/>
        </w:rPr>
        <w:t>1</w:t>
      </w:r>
      <w:r w:rsidR="00A243C7">
        <w:rPr>
          <w:b/>
        </w:rPr>
        <w:t>6</w:t>
      </w:r>
      <w:r w:rsidR="00112397">
        <w:rPr>
          <w:b/>
        </w:rPr>
        <w:t xml:space="preserve">- </w:t>
      </w:r>
      <w:r w:rsidR="00112397" w:rsidRPr="00112397">
        <w:rPr>
          <w:b/>
        </w:rPr>
        <w:t>Autorização para assinatura de termos de compromisso de estágio com carga horária semanal superior a 20 horas.</w:t>
      </w:r>
      <w:r w:rsidR="00112397">
        <w:rPr>
          <w:b/>
        </w:rPr>
        <w:t xml:space="preserve"> </w:t>
      </w:r>
      <w:r w:rsidR="00B165BA">
        <w:rPr>
          <w:bCs/>
        </w:rPr>
        <w:t xml:space="preserve">A Prof.ª Patrícia Baroni informou que a Comissão da Coordenação de Estágios, após análise de toda a documentação recebida, considerou que os termos de compromisso dos seguintes alunos se encontravam dentro das normas estabelecidas pela Lei de Estágios nº 11.788/08, pelo Art. 11 da Resolução CEG 12/2008, e pelos critérios definidos no Programa de Estágios Não Obrigatórios, aprovados na Congregação da Faculdade de Educação, em 8 de outubro de 2019: </w:t>
      </w:r>
      <w:r w:rsidR="00B165BA" w:rsidRPr="00B165BA">
        <w:rPr>
          <w:bCs/>
        </w:rPr>
        <w:t xml:space="preserve">Suelen </w:t>
      </w:r>
      <w:r w:rsidR="00B165BA">
        <w:rPr>
          <w:bCs/>
        </w:rPr>
        <w:t>d</w:t>
      </w:r>
      <w:r w:rsidR="00B165BA" w:rsidRPr="00B165BA">
        <w:rPr>
          <w:bCs/>
        </w:rPr>
        <w:t>e Melo Silva</w:t>
      </w:r>
      <w:r w:rsidR="00B165BA">
        <w:rPr>
          <w:bCs/>
        </w:rPr>
        <w:t>,</w:t>
      </w:r>
      <w:r w:rsidR="00B165BA" w:rsidRPr="00B165BA">
        <w:rPr>
          <w:bCs/>
        </w:rPr>
        <w:t xml:space="preserve"> DRE 118142312</w:t>
      </w:r>
      <w:r w:rsidR="00B165BA">
        <w:rPr>
          <w:bCs/>
        </w:rPr>
        <w:t xml:space="preserve">; e </w:t>
      </w:r>
      <w:proofErr w:type="spellStart"/>
      <w:r w:rsidR="00B165BA" w:rsidRPr="00B165BA">
        <w:rPr>
          <w:bCs/>
        </w:rPr>
        <w:t>Larah</w:t>
      </w:r>
      <w:proofErr w:type="spellEnd"/>
      <w:r w:rsidR="00B165BA" w:rsidRPr="00B165BA">
        <w:rPr>
          <w:bCs/>
        </w:rPr>
        <w:t xml:space="preserve"> Victoria </w:t>
      </w:r>
      <w:r w:rsidR="00B165BA">
        <w:rPr>
          <w:bCs/>
        </w:rPr>
        <w:t>d</w:t>
      </w:r>
      <w:r w:rsidR="00B165BA" w:rsidRPr="00B165BA">
        <w:rPr>
          <w:bCs/>
        </w:rPr>
        <w:t>os Santos</w:t>
      </w:r>
      <w:r w:rsidR="00B165BA">
        <w:rPr>
          <w:bCs/>
        </w:rPr>
        <w:t>,</w:t>
      </w:r>
      <w:r w:rsidR="00B165BA" w:rsidRPr="00B165BA">
        <w:rPr>
          <w:bCs/>
        </w:rPr>
        <w:t xml:space="preserve"> DRE 121125751</w:t>
      </w:r>
      <w:r w:rsidR="00B165BA">
        <w:rPr>
          <w:bCs/>
        </w:rPr>
        <w:t xml:space="preserve">. </w:t>
      </w:r>
      <w:r w:rsidR="00B165BA" w:rsidRPr="00A04FB2">
        <w:rPr>
          <w:b/>
        </w:rPr>
        <w:t xml:space="preserve">Postos em votação, os termos de compromisso das alunas citadas foram aprovados por unanimidade. </w:t>
      </w:r>
      <w:r w:rsidR="00112397">
        <w:rPr>
          <w:b/>
        </w:rPr>
        <w:t>1</w:t>
      </w:r>
      <w:r w:rsidR="00A243C7">
        <w:rPr>
          <w:b/>
        </w:rPr>
        <w:t>7</w:t>
      </w:r>
      <w:r w:rsidR="00112397">
        <w:rPr>
          <w:b/>
        </w:rPr>
        <w:t xml:space="preserve">- </w:t>
      </w:r>
      <w:r w:rsidR="00112397" w:rsidRPr="00112397">
        <w:rPr>
          <w:b/>
        </w:rPr>
        <w:t>Apreciação das Ações de Extensão (projetos, cursos, programas e eventos de extensão) da FE/UFRJ.</w:t>
      </w:r>
      <w:r w:rsidR="00112397">
        <w:rPr>
          <w:b/>
        </w:rPr>
        <w:t xml:space="preserve"> </w:t>
      </w:r>
      <w:r w:rsidR="009B6598">
        <w:rPr>
          <w:bCs/>
        </w:rPr>
        <w:t xml:space="preserve">A Prof.ª Jussara </w:t>
      </w:r>
      <w:proofErr w:type="spellStart"/>
      <w:r w:rsidR="009B6598">
        <w:rPr>
          <w:bCs/>
        </w:rPr>
        <w:t>Paschoalino</w:t>
      </w:r>
      <w:proofErr w:type="spellEnd"/>
      <w:r w:rsidR="009B6598">
        <w:rPr>
          <w:bCs/>
        </w:rPr>
        <w:t xml:space="preserve"> apresentou os seguintes pareceres referentes a quatro ações de extensão: </w:t>
      </w:r>
      <w:r w:rsidR="00705BE4">
        <w:rPr>
          <w:bCs/>
        </w:rPr>
        <w:t xml:space="preserve">1) </w:t>
      </w:r>
      <w:r w:rsidR="009B6598">
        <w:rPr>
          <w:bCs/>
        </w:rPr>
        <w:t xml:space="preserve">o parecer favorável da Prof.ª Joyce </w:t>
      </w:r>
      <w:proofErr w:type="spellStart"/>
      <w:r w:rsidR="009B6598">
        <w:rPr>
          <w:bCs/>
        </w:rPr>
        <w:t>Louback</w:t>
      </w:r>
      <w:proofErr w:type="spellEnd"/>
      <w:r w:rsidR="009B6598">
        <w:rPr>
          <w:bCs/>
        </w:rPr>
        <w:t xml:space="preserve"> Lourenço à</w:t>
      </w:r>
      <w:r w:rsidR="009B6598" w:rsidRPr="009B6598">
        <w:rPr>
          <w:bCs/>
        </w:rPr>
        <w:t xml:space="preserve"> proposta </w:t>
      </w:r>
      <w:r w:rsidR="009B6598">
        <w:rPr>
          <w:bCs/>
        </w:rPr>
        <w:t xml:space="preserve">de </w:t>
      </w:r>
      <w:r w:rsidR="009B6598" w:rsidRPr="009B6598">
        <w:rPr>
          <w:bCs/>
        </w:rPr>
        <w:t xml:space="preserve">ação de extensão </w:t>
      </w:r>
      <w:r w:rsidR="009B6598">
        <w:rPr>
          <w:bCs/>
        </w:rPr>
        <w:t>“</w:t>
      </w:r>
      <w:r w:rsidR="009B6598" w:rsidRPr="009B6598">
        <w:rPr>
          <w:bCs/>
        </w:rPr>
        <w:t>Observatório da gestão democrática da educação</w:t>
      </w:r>
      <w:r w:rsidR="009B6598">
        <w:rPr>
          <w:bCs/>
        </w:rPr>
        <w:t>”</w:t>
      </w:r>
      <w:r w:rsidR="009B6598" w:rsidRPr="009B6598">
        <w:rPr>
          <w:bCs/>
        </w:rPr>
        <w:t>, coordenada pela Prof</w:t>
      </w:r>
      <w:r w:rsidR="009B6598">
        <w:rPr>
          <w:bCs/>
        </w:rPr>
        <w:t>.</w:t>
      </w:r>
      <w:r w:rsidR="009B6598" w:rsidRPr="009B6598">
        <w:rPr>
          <w:bCs/>
        </w:rPr>
        <w:t>ª Daniela Patti do Amaral,</w:t>
      </w:r>
      <w:r w:rsidR="009B6598" w:rsidRPr="009B6598">
        <w:t xml:space="preserve"> </w:t>
      </w:r>
      <w:r w:rsidR="009B6598">
        <w:t xml:space="preserve">com </w:t>
      </w:r>
      <w:r w:rsidR="009B6598" w:rsidRPr="009B6598">
        <w:rPr>
          <w:bCs/>
        </w:rPr>
        <w:t>formato híbrido</w:t>
      </w:r>
      <w:r w:rsidR="009B6598">
        <w:rPr>
          <w:bCs/>
        </w:rPr>
        <w:t xml:space="preserve"> e</w:t>
      </w:r>
      <w:r w:rsidR="009B6598" w:rsidRPr="009B6598">
        <w:rPr>
          <w:bCs/>
        </w:rPr>
        <w:t xml:space="preserve"> duração de um ano</w:t>
      </w:r>
      <w:r w:rsidR="009B6598">
        <w:rPr>
          <w:bCs/>
        </w:rPr>
        <w:t>, pelo período de</w:t>
      </w:r>
      <w:r w:rsidR="009B6598" w:rsidRPr="009B6598">
        <w:rPr>
          <w:bCs/>
        </w:rPr>
        <w:t xml:space="preserve"> março de 2023 </w:t>
      </w:r>
      <w:r w:rsidR="009B6598">
        <w:rPr>
          <w:bCs/>
        </w:rPr>
        <w:t>a</w:t>
      </w:r>
      <w:r w:rsidR="009B6598" w:rsidRPr="009B6598">
        <w:rPr>
          <w:bCs/>
        </w:rPr>
        <w:t xml:space="preserve"> março de 2024</w:t>
      </w:r>
      <w:r w:rsidR="009B6598">
        <w:rPr>
          <w:bCs/>
        </w:rPr>
        <w:t xml:space="preserve">; </w:t>
      </w:r>
      <w:r w:rsidR="00705BE4">
        <w:rPr>
          <w:bCs/>
        </w:rPr>
        <w:t xml:space="preserve">2) </w:t>
      </w:r>
      <w:r w:rsidR="009B6598">
        <w:rPr>
          <w:bCs/>
        </w:rPr>
        <w:t>o seu parecer favorável ao evento de extensão “</w:t>
      </w:r>
      <w:r w:rsidR="009B6598" w:rsidRPr="009B6598">
        <w:rPr>
          <w:bCs/>
        </w:rPr>
        <w:t>X Encontro Internacional de Investigadores de Políticas Educativas (X EIIPE) do Núcleo Educação para a Integração (NEPI) - Associação de Universidades Grupo Montevidéu (AUGM)</w:t>
      </w:r>
      <w:r w:rsidR="009B6598">
        <w:rPr>
          <w:bCs/>
        </w:rPr>
        <w:t>”</w:t>
      </w:r>
      <w:r w:rsidR="009B6598" w:rsidRPr="009B6598">
        <w:rPr>
          <w:bCs/>
        </w:rPr>
        <w:t xml:space="preserve">, sob coordenação </w:t>
      </w:r>
      <w:r w:rsidR="009B6598">
        <w:rPr>
          <w:bCs/>
        </w:rPr>
        <w:t>da Prof.ª</w:t>
      </w:r>
      <w:r w:rsidR="009B6598" w:rsidRPr="009B6598">
        <w:rPr>
          <w:bCs/>
        </w:rPr>
        <w:t xml:space="preserve"> Silvina Julia Fernandez</w:t>
      </w:r>
      <w:r w:rsidR="004E52B7">
        <w:rPr>
          <w:bCs/>
        </w:rPr>
        <w:t xml:space="preserve">. Revelou que se tratava de </w:t>
      </w:r>
      <w:r w:rsidR="004E52B7" w:rsidRPr="004E52B7">
        <w:rPr>
          <w:bCs/>
        </w:rPr>
        <w:t>evento internacional</w:t>
      </w:r>
      <w:r w:rsidR="004E52B7">
        <w:rPr>
          <w:bCs/>
        </w:rPr>
        <w:t>, organ</w:t>
      </w:r>
      <w:r w:rsidR="004E52B7" w:rsidRPr="004E52B7">
        <w:rPr>
          <w:bCs/>
        </w:rPr>
        <w:t>izado de forma bianual desde 1991</w:t>
      </w:r>
      <w:r w:rsidR="004E52B7">
        <w:rPr>
          <w:bCs/>
        </w:rPr>
        <w:t xml:space="preserve"> </w:t>
      </w:r>
      <w:r w:rsidR="004E52B7" w:rsidRPr="004E52B7">
        <w:rPr>
          <w:bCs/>
        </w:rPr>
        <w:t xml:space="preserve">pelo Núcleo Educação para a Integração (NEPI) da Associação de Universidades Grupo Montevidéu (AUGM), rede de </w:t>
      </w:r>
      <w:r w:rsidR="004E52B7">
        <w:rPr>
          <w:bCs/>
        </w:rPr>
        <w:t>u</w:t>
      </w:r>
      <w:r w:rsidR="004E52B7" w:rsidRPr="004E52B7">
        <w:rPr>
          <w:bCs/>
        </w:rPr>
        <w:t>niversidades públicas</w:t>
      </w:r>
      <w:r w:rsidR="004E52B7">
        <w:rPr>
          <w:bCs/>
        </w:rPr>
        <w:t xml:space="preserve"> </w:t>
      </w:r>
      <w:r w:rsidR="004E52B7" w:rsidRPr="004E52B7">
        <w:rPr>
          <w:bCs/>
        </w:rPr>
        <w:t>de Argentina, Bolívia, Brasil, Chile, Paraguai e Uruguai</w:t>
      </w:r>
      <w:r w:rsidR="004E52B7">
        <w:rPr>
          <w:bCs/>
        </w:rPr>
        <w:t>, visando o desenvolvimento de</w:t>
      </w:r>
      <w:r w:rsidR="004E52B7" w:rsidRPr="004E52B7">
        <w:rPr>
          <w:bCs/>
        </w:rPr>
        <w:t xml:space="preserve"> atividades de cooperação e intercâmbio</w:t>
      </w:r>
      <w:r w:rsidR="004E52B7">
        <w:rPr>
          <w:bCs/>
        </w:rPr>
        <w:t>, e que, p</w:t>
      </w:r>
      <w:r w:rsidR="004E52B7" w:rsidRPr="004E52B7">
        <w:rPr>
          <w:bCs/>
        </w:rPr>
        <w:t xml:space="preserve">ela primeira vez, </w:t>
      </w:r>
      <w:r w:rsidR="004E52B7">
        <w:rPr>
          <w:bCs/>
        </w:rPr>
        <w:t>seria</w:t>
      </w:r>
      <w:r w:rsidR="004E52B7" w:rsidRPr="004E52B7">
        <w:rPr>
          <w:bCs/>
        </w:rPr>
        <w:t xml:space="preserve"> organizado na UFRJ, de 20 a 22 de setembro de 2023</w:t>
      </w:r>
      <w:r w:rsidR="004E52B7">
        <w:rPr>
          <w:bCs/>
        </w:rPr>
        <w:t xml:space="preserve">, </w:t>
      </w:r>
      <w:r w:rsidR="004E52B7" w:rsidRPr="004E52B7">
        <w:rPr>
          <w:bCs/>
        </w:rPr>
        <w:t>de forma híbrida</w:t>
      </w:r>
      <w:r w:rsidR="004E52B7">
        <w:rPr>
          <w:bCs/>
        </w:rPr>
        <w:t xml:space="preserve">; </w:t>
      </w:r>
      <w:r w:rsidR="00705BE4">
        <w:rPr>
          <w:bCs/>
        </w:rPr>
        <w:t xml:space="preserve">3) </w:t>
      </w:r>
      <w:r w:rsidR="004E52B7">
        <w:rPr>
          <w:bCs/>
        </w:rPr>
        <w:t>o seu parecer favorável ao evento de extensão “</w:t>
      </w:r>
      <w:r w:rsidR="004E52B7" w:rsidRPr="004E52B7">
        <w:rPr>
          <w:bCs/>
        </w:rPr>
        <w:t>Educação em tempos de pandemia: transições, impactos e perspectivas</w:t>
      </w:r>
      <w:r w:rsidR="004E52B7">
        <w:rPr>
          <w:bCs/>
        </w:rPr>
        <w:t>”</w:t>
      </w:r>
      <w:r w:rsidR="004E52B7" w:rsidRPr="004E52B7">
        <w:rPr>
          <w:bCs/>
        </w:rPr>
        <w:t xml:space="preserve">, sob coordenação da </w:t>
      </w:r>
      <w:r w:rsidR="004E52B7">
        <w:rPr>
          <w:bCs/>
        </w:rPr>
        <w:t xml:space="preserve">Prof.ª </w:t>
      </w:r>
      <w:r w:rsidR="004E52B7" w:rsidRPr="004E52B7">
        <w:rPr>
          <w:bCs/>
        </w:rPr>
        <w:t>Jacqueline Cavalcanti Chaves</w:t>
      </w:r>
      <w:r w:rsidR="004E52B7">
        <w:rPr>
          <w:bCs/>
        </w:rPr>
        <w:t xml:space="preserve">; e </w:t>
      </w:r>
      <w:r w:rsidR="00705BE4">
        <w:rPr>
          <w:bCs/>
        </w:rPr>
        <w:t xml:space="preserve">4) </w:t>
      </w:r>
      <w:r w:rsidR="00EF49E0">
        <w:rPr>
          <w:bCs/>
        </w:rPr>
        <w:t xml:space="preserve">o parecer favorável da Prof.ª Joyce </w:t>
      </w:r>
      <w:proofErr w:type="spellStart"/>
      <w:r w:rsidR="00EF49E0">
        <w:rPr>
          <w:bCs/>
        </w:rPr>
        <w:t>Louback</w:t>
      </w:r>
      <w:proofErr w:type="spellEnd"/>
      <w:r w:rsidR="00EF49E0">
        <w:rPr>
          <w:bCs/>
        </w:rPr>
        <w:t xml:space="preserve"> Lourenço ao evento de extensão “</w:t>
      </w:r>
      <w:r w:rsidR="00EF49E0" w:rsidRPr="00EF49E0">
        <w:rPr>
          <w:bCs/>
        </w:rPr>
        <w:t>IV Seminário do Laboratório de Investigação, Ensino e Extensão em Educação de Jovens e Adultos (IV SELIEJA)</w:t>
      </w:r>
      <w:r w:rsidR="00EF49E0">
        <w:rPr>
          <w:bCs/>
        </w:rPr>
        <w:t>”</w:t>
      </w:r>
      <w:r w:rsidR="00EF49E0" w:rsidRPr="00EF49E0">
        <w:rPr>
          <w:bCs/>
        </w:rPr>
        <w:t>, coordenad</w:t>
      </w:r>
      <w:r w:rsidR="00EF49E0">
        <w:rPr>
          <w:bCs/>
        </w:rPr>
        <w:t>o</w:t>
      </w:r>
      <w:r w:rsidR="00EF49E0" w:rsidRPr="00EF49E0">
        <w:rPr>
          <w:bCs/>
        </w:rPr>
        <w:t xml:space="preserve"> pela Prof.ª Rosângela Carrilo Moreno</w:t>
      </w:r>
      <w:r w:rsidR="004E52B7">
        <w:rPr>
          <w:bCs/>
        </w:rPr>
        <w:t>,</w:t>
      </w:r>
      <w:r w:rsidR="00EF49E0">
        <w:rPr>
          <w:bCs/>
        </w:rPr>
        <w:t xml:space="preserve"> com o </w:t>
      </w:r>
      <w:r w:rsidR="00EF49E0" w:rsidRPr="00EF49E0">
        <w:rPr>
          <w:bCs/>
        </w:rPr>
        <w:t xml:space="preserve">tema “Reafirmação de conceitos e funções da EJA em tempos de reconstrução da Educação Nacional”, </w:t>
      </w:r>
      <w:r w:rsidR="00EF49E0">
        <w:rPr>
          <w:bCs/>
        </w:rPr>
        <w:t>a ser</w:t>
      </w:r>
      <w:r w:rsidR="00EF49E0" w:rsidRPr="00EF49E0">
        <w:rPr>
          <w:bCs/>
        </w:rPr>
        <w:t xml:space="preserve"> realizad</w:t>
      </w:r>
      <w:r w:rsidR="00EF49E0">
        <w:rPr>
          <w:bCs/>
        </w:rPr>
        <w:t>o</w:t>
      </w:r>
      <w:r w:rsidR="00EF49E0" w:rsidRPr="00EF49E0">
        <w:rPr>
          <w:bCs/>
        </w:rPr>
        <w:t xml:space="preserve"> entre os dias 11 e 13 de maio de 2023, </w:t>
      </w:r>
      <w:r w:rsidR="00EF49E0">
        <w:rPr>
          <w:bCs/>
        </w:rPr>
        <w:t xml:space="preserve">com a </w:t>
      </w:r>
      <w:r w:rsidR="00EF49E0" w:rsidRPr="00EF49E0">
        <w:rPr>
          <w:bCs/>
        </w:rPr>
        <w:t>apresentação de trabalhos em espaços de diálogo (ED) temáticos, conferências e mesas redondas</w:t>
      </w:r>
      <w:r w:rsidR="009B6598">
        <w:rPr>
          <w:bCs/>
        </w:rPr>
        <w:t xml:space="preserve">. </w:t>
      </w:r>
      <w:r w:rsidR="00EF49E0" w:rsidRPr="00A04FB2">
        <w:rPr>
          <w:b/>
        </w:rPr>
        <w:t>Postos em votação, os pareceres foram aprovados por unanimidade.</w:t>
      </w:r>
      <w:r w:rsidR="009B6598" w:rsidRPr="00A04FB2">
        <w:rPr>
          <w:b/>
        </w:rPr>
        <w:t xml:space="preserve"> </w:t>
      </w:r>
      <w:r w:rsidR="009B6598" w:rsidRPr="009B6598">
        <w:rPr>
          <w:bCs/>
        </w:rPr>
        <w:t xml:space="preserve"> </w:t>
      </w:r>
      <w:r w:rsidR="00112397">
        <w:rPr>
          <w:b/>
        </w:rPr>
        <w:t>1</w:t>
      </w:r>
      <w:r w:rsidR="00A243C7">
        <w:rPr>
          <w:b/>
        </w:rPr>
        <w:t>8</w:t>
      </w:r>
      <w:r w:rsidR="00112397">
        <w:rPr>
          <w:b/>
        </w:rPr>
        <w:t xml:space="preserve">- </w:t>
      </w:r>
      <w:r w:rsidR="00112397" w:rsidRPr="00112397">
        <w:rPr>
          <w:b/>
        </w:rPr>
        <w:t xml:space="preserve">Processos de AGF/AID, Cancelamento e </w:t>
      </w:r>
      <w:proofErr w:type="spellStart"/>
      <w:r w:rsidR="00112397" w:rsidRPr="00112397">
        <w:rPr>
          <w:b/>
        </w:rPr>
        <w:t>Descancelamento</w:t>
      </w:r>
      <w:proofErr w:type="spellEnd"/>
      <w:r w:rsidR="00112397" w:rsidRPr="00112397">
        <w:rPr>
          <w:b/>
        </w:rPr>
        <w:t xml:space="preserve"> de Matrícula das Coordenações de Licenciatura e Pedagogia.</w:t>
      </w:r>
      <w:r w:rsidR="00A77296">
        <w:rPr>
          <w:b/>
        </w:rPr>
        <w:t xml:space="preserve"> </w:t>
      </w:r>
      <w:r w:rsidR="0058644B">
        <w:rPr>
          <w:bCs/>
        </w:rPr>
        <w:t xml:space="preserve"> </w:t>
      </w:r>
      <w:r w:rsidR="00EF49E0">
        <w:rPr>
          <w:bCs/>
        </w:rPr>
        <w:t xml:space="preserve">A Prof.ª Gabriela Honorato comunicou que uma ex-aluna do Curso de Licenciatura em Filosofia havia colado grau em 2010 e, quando foi solicitar o diploma em junho de 2022, se deparou com </w:t>
      </w:r>
      <w:r w:rsidR="009153E5">
        <w:rPr>
          <w:bCs/>
        </w:rPr>
        <w:t>a informação</w:t>
      </w:r>
      <w:r w:rsidR="00EF49E0">
        <w:rPr>
          <w:bCs/>
        </w:rPr>
        <w:t xml:space="preserve"> de que estava devendo vinte e quatro créditos, o que equivaleria a </w:t>
      </w:r>
      <w:r w:rsidR="00EF49E0">
        <w:rPr>
          <w:bCs/>
        </w:rPr>
        <w:lastRenderedPageBreak/>
        <w:t xml:space="preserve">seis disciplinas. Comentou que o Jefferson de Souza pesquisou como resolver a situação e sugeriu que a coordenação </w:t>
      </w:r>
      <w:r w:rsidR="009153E5">
        <w:rPr>
          <w:bCs/>
        </w:rPr>
        <w:t xml:space="preserve">contemplasse a aluna com seis disciplinas por equivalência, a fim de que a aluna </w:t>
      </w:r>
      <w:r w:rsidR="00B21E60">
        <w:rPr>
          <w:bCs/>
        </w:rPr>
        <w:t>integralizasse</w:t>
      </w:r>
      <w:r w:rsidR="009153E5">
        <w:rPr>
          <w:bCs/>
        </w:rPr>
        <w:t xml:space="preserve"> o </w:t>
      </w:r>
      <w:r w:rsidR="009153E5" w:rsidRPr="009153E5">
        <w:rPr>
          <w:bCs/>
        </w:rPr>
        <w:t xml:space="preserve">Boletim de Orientação Acadêmica </w:t>
      </w:r>
      <w:r w:rsidR="00B21E60">
        <w:rPr>
          <w:bCs/>
        </w:rPr>
        <w:t xml:space="preserve">- </w:t>
      </w:r>
      <w:r w:rsidR="009153E5" w:rsidRPr="009153E5">
        <w:rPr>
          <w:bCs/>
        </w:rPr>
        <w:t>BOA</w:t>
      </w:r>
      <w:r w:rsidR="009153E5">
        <w:rPr>
          <w:bCs/>
        </w:rPr>
        <w:t xml:space="preserve">. Revelou que não estava confortável com a situação para conceder os créditos </w:t>
      </w:r>
      <w:r w:rsidR="00495E5B">
        <w:rPr>
          <w:bCs/>
        </w:rPr>
        <w:t>à</w:t>
      </w:r>
      <w:r w:rsidR="009153E5">
        <w:rPr>
          <w:bCs/>
        </w:rPr>
        <w:t xml:space="preserve"> ex-aluna.  Fabio</w:t>
      </w:r>
      <w:r w:rsidR="00495E5B">
        <w:rPr>
          <w:bCs/>
        </w:rPr>
        <w:t xml:space="preserve"> de</w:t>
      </w:r>
      <w:r w:rsidR="009153E5">
        <w:rPr>
          <w:bCs/>
        </w:rPr>
        <w:t xml:space="preserve"> França revelou </w:t>
      </w:r>
      <w:r w:rsidR="00D9000B">
        <w:rPr>
          <w:bCs/>
        </w:rPr>
        <w:t xml:space="preserve">que </w:t>
      </w:r>
      <w:r w:rsidR="009153E5">
        <w:rPr>
          <w:bCs/>
        </w:rPr>
        <w:t xml:space="preserve">esteve na Secretaria Acadêmica na época e que </w:t>
      </w:r>
      <w:r w:rsidR="00B21E60">
        <w:rPr>
          <w:bCs/>
        </w:rPr>
        <w:t xml:space="preserve">ex-alunos utilizavam disciplinas pedagógicas obrigatórias da formação pedagógica da unidade como livre-escolha no curso de bacharelado de origem e esse tipo </w:t>
      </w:r>
      <w:r w:rsidR="00D9000B">
        <w:rPr>
          <w:bCs/>
        </w:rPr>
        <w:t>ocorrência</w:t>
      </w:r>
      <w:r w:rsidR="00B21E60">
        <w:rPr>
          <w:bCs/>
        </w:rPr>
        <w:t xml:space="preserve"> começou a causar problema</w:t>
      </w:r>
      <w:r w:rsidR="00495E5B">
        <w:rPr>
          <w:bCs/>
        </w:rPr>
        <w:t>s</w:t>
      </w:r>
      <w:r w:rsidR="00B21E60">
        <w:rPr>
          <w:bCs/>
        </w:rPr>
        <w:t xml:space="preserve"> na contagem do Sistema Integrado de Gestão Acadêmica – SIGA. A Prof.ª Aline Monteiro sugeriu </w:t>
      </w:r>
      <w:r w:rsidR="00705BE4">
        <w:rPr>
          <w:bCs/>
        </w:rPr>
        <w:t>fazer um relato sobre</w:t>
      </w:r>
      <w:r w:rsidR="00B21E60">
        <w:rPr>
          <w:bCs/>
        </w:rPr>
        <w:t xml:space="preserve"> o caso e encaminhar ao CEG para análise da situação. A presidente </w:t>
      </w:r>
      <w:r w:rsidR="00705BE4">
        <w:rPr>
          <w:bCs/>
        </w:rPr>
        <w:t>propôs</w:t>
      </w:r>
      <w:r w:rsidR="00B21E60">
        <w:rPr>
          <w:bCs/>
        </w:rPr>
        <w:t xml:space="preserve"> marcar uma reunião com a Pró-Reitoria de Graduação – PR-1 e o Instituto de Filosofia e Ciências Sociais – IFCS para resolver </w:t>
      </w:r>
      <w:r w:rsidR="00495E5B">
        <w:rPr>
          <w:bCs/>
        </w:rPr>
        <w:t>os</w:t>
      </w:r>
      <w:r w:rsidR="00B21E60">
        <w:rPr>
          <w:bCs/>
        </w:rPr>
        <w:t xml:space="preserve"> procedimentos que causaram toda a confusão. </w:t>
      </w:r>
      <w:r w:rsidR="00971CB9">
        <w:rPr>
          <w:bCs/>
        </w:rPr>
        <w:t xml:space="preserve">Os conselheiros anuíram ao encaminhamento. </w:t>
      </w:r>
      <w:r w:rsidR="00173E2E">
        <w:rPr>
          <w:bCs/>
        </w:rPr>
        <w:t xml:space="preserve">A Prof.ª Rita de Oliveira </w:t>
      </w:r>
      <w:r w:rsidR="00C24150">
        <w:rPr>
          <w:bCs/>
        </w:rPr>
        <w:t xml:space="preserve">comentou que a ex-aluna do Curso de Pedagogia de 2013, </w:t>
      </w:r>
      <w:r w:rsidR="00C24150" w:rsidRPr="00C24150">
        <w:rPr>
          <w:bCs/>
        </w:rPr>
        <w:t xml:space="preserve">Fernanda </w:t>
      </w:r>
      <w:proofErr w:type="spellStart"/>
      <w:r w:rsidR="00C24150" w:rsidRPr="00C24150">
        <w:rPr>
          <w:bCs/>
        </w:rPr>
        <w:t>Biancamano</w:t>
      </w:r>
      <w:proofErr w:type="spellEnd"/>
      <w:r w:rsidR="00C24150" w:rsidRPr="00C24150">
        <w:rPr>
          <w:bCs/>
        </w:rPr>
        <w:t xml:space="preserve"> Jansen </w:t>
      </w:r>
      <w:proofErr w:type="spellStart"/>
      <w:r w:rsidR="00C24150" w:rsidRPr="00C24150">
        <w:rPr>
          <w:bCs/>
        </w:rPr>
        <w:t>Daveiro</w:t>
      </w:r>
      <w:proofErr w:type="spellEnd"/>
      <w:r w:rsidR="00C24150" w:rsidRPr="00C24150">
        <w:rPr>
          <w:bCs/>
        </w:rPr>
        <w:t xml:space="preserve"> (23079.241390/2022-81)</w:t>
      </w:r>
      <w:r w:rsidR="00C24150">
        <w:rPr>
          <w:bCs/>
        </w:rPr>
        <w:t>, havia trancado e destrancado matrícula, mais de uma vez, por conta de trabalho</w:t>
      </w:r>
      <w:r w:rsidR="00D9000B">
        <w:rPr>
          <w:bCs/>
        </w:rPr>
        <w:t>,</w:t>
      </w:r>
      <w:r w:rsidR="00C24150">
        <w:rPr>
          <w:bCs/>
        </w:rPr>
        <w:t xml:space="preserve"> problemas pessoais e solicitava mais uma vez o destrancamento de matrícula. Comentou que, desta vez</w:t>
      </w:r>
      <w:r w:rsidR="0087778C">
        <w:rPr>
          <w:bCs/>
        </w:rPr>
        <w:t>,</w:t>
      </w:r>
      <w:r w:rsidR="00C24150">
        <w:rPr>
          <w:bCs/>
        </w:rPr>
        <w:t xml:space="preserve"> a Coordenação de Pedagogia autorizava o destrancamento </w:t>
      </w:r>
      <w:r w:rsidR="0087778C">
        <w:rPr>
          <w:bCs/>
        </w:rPr>
        <w:t>desde que</w:t>
      </w:r>
      <w:r w:rsidR="00C24150">
        <w:rPr>
          <w:bCs/>
        </w:rPr>
        <w:t xml:space="preserve"> </w:t>
      </w:r>
      <w:r w:rsidR="0087778C">
        <w:rPr>
          <w:bCs/>
        </w:rPr>
        <w:t xml:space="preserve">a aluna se comprometesse a integralizar o currículo em quatro meses, mediante </w:t>
      </w:r>
      <w:r w:rsidR="00C24150">
        <w:rPr>
          <w:bCs/>
        </w:rPr>
        <w:t xml:space="preserve">um termo de compromisso assinado.  </w:t>
      </w:r>
      <w:r w:rsidR="00C24150" w:rsidRPr="00495E5B">
        <w:rPr>
          <w:b/>
        </w:rPr>
        <w:t xml:space="preserve">Posto em votação, o </w:t>
      </w:r>
      <w:proofErr w:type="spellStart"/>
      <w:r w:rsidR="00C24150" w:rsidRPr="00495E5B">
        <w:rPr>
          <w:b/>
        </w:rPr>
        <w:t>descancelamento</w:t>
      </w:r>
      <w:proofErr w:type="spellEnd"/>
      <w:r w:rsidR="00C24150" w:rsidRPr="00495E5B">
        <w:rPr>
          <w:b/>
        </w:rPr>
        <w:t xml:space="preserve"> de matrícula foi aprovado por unanimidade.</w:t>
      </w:r>
      <w:r w:rsidR="00C24150">
        <w:rPr>
          <w:bCs/>
        </w:rPr>
        <w:t xml:space="preserve"> </w:t>
      </w:r>
      <w:r w:rsidR="0087778C">
        <w:rPr>
          <w:bCs/>
        </w:rPr>
        <w:t>A Coordenadora do Curso de Pedagogia c</w:t>
      </w:r>
      <w:r w:rsidR="00173E2E">
        <w:rPr>
          <w:bCs/>
        </w:rPr>
        <w:t xml:space="preserve">omunicou que os seguintes processos já haviam sido analisados e deferidos pela COAA de Pedagogia: </w:t>
      </w:r>
      <w:r w:rsidR="00173E2E" w:rsidRPr="00495E5B">
        <w:rPr>
          <w:b/>
        </w:rPr>
        <w:t>AGF</w:t>
      </w:r>
      <w:r w:rsidR="00173E2E">
        <w:rPr>
          <w:bCs/>
        </w:rPr>
        <w:t xml:space="preserve"> de </w:t>
      </w:r>
      <w:r w:rsidR="00173E2E" w:rsidRPr="00173E2E">
        <w:rPr>
          <w:bCs/>
        </w:rPr>
        <w:t>A</w:t>
      </w:r>
      <w:r w:rsidR="00495E5B">
        <w:rPr>
          <w:bCs/>
        </w:rPr>
        <w:t>na</w:t>
      </w:r>
      <w:r w:rsidR="00173E2E" w:rsidRPr="00173E2E">
        <w:rPr>
          <w:bCs/>
        </w:rPr>
        <w:t xml:space="preserve"> Lucia </w:t>
      </w:r>
      <w:r w:rsidR="00173E2E">
        <w:rPr>
          <w:bCs/>
        </w:rPr>
        <w:t>d</w:t>
      </w:r>
      <w:r w:rsidR="00173E2E" w:rsidRPr="00173E2E">
        <w:rPr>
          <w:bCs/>
        </w:rPr>
        <w:t>e Andrade Barreto (23079.256371/2022-50)</w:t>
      </w:r>
      <w:r w:rsidR="00173E2E">
        <w:rPr>
          <w:bCs/>
        </w:rPr>
        <w:t xml:space="preserve">, </w:t>
      </w:r>
      <w:r w:rsidR="00173E2E" w:rsidRPr="00173E2E">
        <w:rPr>
          <w:bCs/>
        </w:rPr>
        <w:t>Rebeca Oliveira Calado (23079.256366/2022-47)</w:t>
      </w:r>
      <w:r w:rsidR="00173E2E">
        <w:rPr>
          <w:bCs/>
        </w:rPr>
        <w:t xml:space="preserve">, </w:t>
      </w:r>
      <w:r w:rsidR="00173E2E" w:rsidRPr="00173E2E">
        <w:rPr>
          <w:bCs/>
        </w:rPr>
        <w:t xml:space="preserve">Beatriz Souza </w:t>
      </w:r>
      <w:r w:rsidR="00173E2E">
        <w:rPr>
          <w:bCs/>
        </w:rPr>
        <w:t>d</w:t>
      </w:r>
      <w:r w:rsidR="00173E2E" w:rsidRPr="00173E2E">
        <w:rPr>
          <w:bCs/>
        </w:rPr>
        <w:t>e Aquino (23079.256251/2022-52)</w:t>
      </w:r>
      <w:r w:rsidR="00173E2E">
        <w:rPr>
          <w:bCs/>
        </w:rPr>
        <w:t xml:space="preserve">, </w:t>
      </w:r>
      <w:proofErr w:type="spellStart"/>
      <w:r w:rsidR="00173E2E" w:rsidRPr="00173E2E">
        <w:rPr>
          <w:bCs/>
        </w:rPr>
        <w:t>Adriene</w:t>
      </w:r>
      <w:proofErr w:type="spellEnd"/>
      <w:r w:rsidR="00173E2E" w:rsidRPr="00173E2E">
        <w:rPr>
          <w:bCs/>
        </w:rPr>
        <w:t xml:space="preserve"> Vitoria </w:t>
      </w:r>
      <w:r w:rsidR="00173E2E">
        <w:rPr>
          <w:bCs/>
        </w:rPr>
        <w:t>d</w:t>
      </w:r>
      <w:r w:rsidR="00173E2E" w:rsidRPr="00173E2E">
        <w:rPr>
          <w:bCs/>
        </w:rPr>
        <w:t>os Santos Francisco (23079.254562/2022-87)</w:t>
      </w:r>
      <w:r w:rsidR="00173E2E">
        <w:rPr>
          <w:bCs/>
        </w:rPr>
        <w:t xml:space="preserve">, </w:t>
      </w:r>
      <w:proofErr w:type="spellStart"/>
      <w:r w:rsidR="00173E2E" w:rsidRPr="00173E2E">
        <w:rPr>
          <w:bCs/>
        </w:rPr>
        <w:t>Giullianna</w:t>
      </w:r>
      <w:proofErr w:type="spellEnd"/>
      <w:r w:rsidR="00173E2E" w:rsidRPr="00173E2E">
        <w:rPr>
          <w:bCs/>
        </w:rPr>
        <w:t xml:space="preserve"> Borges Lopes (23079.254619/2022-48)</w:t>
      </w:r>
      <w:r w:rsidR="00173E2E">
        <w:rPr>
          <w:bCs/>
        </w:rPr>
        <w:t xml:space="preserve">, </w:t>
      </w:r>
      <w:r w:rsidR="00173E2E" w:rsidRPr="00173E2E">
        <w:rPr>
          <w:bCs/>
        </w:rPr>
        <w:t xml:space="preserve">Melissa </w:t>
      </w:r>
      <w:r w:rsidR="00173E2E">
        <w:rPr>
          <w:bCs/>
        </w:rPr>
        <w:t>d</w:t>
      </w:r>
      <w:r w:rsidR="00173E2E" w:rsidRPr="00173E2E">
        <w:rPr>
          <w:bCs/>
        </w:rPr>
        <w:t>a Costa Clemente (23079.253657/2022-83)</w:t>
      </w:r>
      <w:r w:rsidR="00173E2E">
        <w:rPr>
          <w:bCs/>
        </w:rPr>
        <w:t xml:space="preserve"> e </w:t>
      </w:r>
      <w:r w:rsidR="00173E2E" w:rsidRPr="00173E2E">
        <w:rPr>
          <w:bCs/>
        </w:rPr>
        <w:t>Leticia Alves Ribeiro (23079.236899/2022-11)</w:t>
      </w:r>
      <w:r w:rsidR="00173E2E">
        <w:rPr>
          <w:bCs/>
        </w:rPr>
        <w:t>.</w:t>
      </w:r>
      <w:r w:rsidR="00C24150">
        <w:rPr>
          <w:bCs/>
        </w:rPr>
        <w:t xml:space="preserve"> A </w:t>
      </w:r>
      <w:r w:rsidR="0087778C">
        <w:rPr>
          <w:bCs/>
        </w:rPr>
        <w:t>Coordenadora dos Cursos de Licenciatura</w:t>
      </w:r>
      <w:r w:rsidR="00C24150">
        <w:rPr>
          <w:bCs/>
        </w:rPr>
        <w:t xml:space="preserve"> informou que os seguintes processos já haviam sido analisados e deferidos pela COAA de Licenciatura: </w:t>
      </w:r>
      <w:r w:rsidR="00C24150" w:rsidRPr="00495E5B">
        <w:rPr>
          <w:b/>
        </w:rPr>
        <w:t>AGF</w:t>
      </w:r>
      <w:r w:rsidR="00C24150">
        <w:rPr>
          <w:bCs/>
        </w:rPr>
        <w:t xml:space="preserve"> de</w:t>
      </w:r>
      <w:r w:rsidR="00C24150" w:rsidRPr="00C24150">
        <w:t xml:space="preserve"> </w:t>
      </w:r>
      <w:r w:rsidR="00C24150" w:rsidRPr="00C24150">
        <w:rPr>
          <w:bCs/>
        </w:rPr>
        <w:t xml:space="preserve">Monica </w:t>
      </w:r>
      <w:proofErr w:type="spellStart"/>
      <w:r w:rsidR="00C24150" w:rsidRPr="00C24150">
        <w:rPr>
          <w:bCs/>
        </w:rPr>
        <w:t>Colodina</w:t>
      </w:r>
      <w:proofErr w:type="spellEnd"/>
      <w:r w:rsidR="00C24150" w:rsidRPr="00C24150">
        <w:rPr>
          <w:bCs/>
        </w:rPr>
        <w:t xml:space="preserve"> Hort</w:t>
      </w:r>
      <w:r w:rsidR="00C24150">
        <w:rPr>
          <w:bCs/>
        </w:rPr>
        <w:t>ê</w:t>
      </w:r>
      <w:r w:rsidR="00C24150" w:rsidRPr="00C24150">
        <w:rPr>
          <w:bCs/>
        </w:rPr>
        <w:t>ncio (23079.247868/2022-87)</w:t>
      </w:r>
      <w:r w:rsidR="00C24150">
        <w:rPr>
          <w:bCs/>
        </w:rPr>
        <w:t xml:space="preserve">, </w:t>
      </w:r>
      <w:r w:rsidR="00C24150" w:rsidRPr="00C24150">
        <w:rPr>
          <w:bCs/>
        </w:rPr>
        <w:t>Gabriel Richard Barbosa Rodrigues (23079.252601/2022-10)</w:t>
      </w:r>
      <w:r w:rsidR="00C24150">
        <w:rPr>
          <w:bCs/>
        </w:rPr>
        <w:t xml:space="preserve">, </w:t>
      </w:r>
      <w:r w:rsidR="00C24150" w:rsidRPr="00C24150">
        <w:rPr>
          <w:bCs/>
        </w:rPr>
        <w:t xml:space="preserve">Isabel Cabral </w:t>
      </w:r>
      <w:r w:rsidR="00C24150">
        <w:rPr>
          <w:bCs/>
        </w:rPr>
        <w:t>d</w:t>
      </w:r>
      <w:r w:rsidR="00C24150" w:rsidRPr="00C24150">
        <w:rPr>
          <w:bCs/>
        </w:rPr>
        <w:t>o Nascimento Pinheiro (23079.231008/2022-21)</w:t>
      </w:r>
      <w:r w:rsidR="00C24150">
        <w:rPr>
          <w:bCs/>
        </w:rPr>
        <w:t xml:space="preserve">, </w:t>
      </w:r>
      <w:r w:rsidR="00C24150" w:rsidRPr="00C24150">
        <w:rPr>
          <w:bCs/>
        </w:rPr>
        <w:t>Amanda Martins Vasconcellos (23079.254136/2022-43)</w:t>
      </w:r>
      <w:r w:rsidR="00C24150">
        <w:rPr>
          <w:bCs/>
        </w:rPr>
        <w:t xml:space="preserve"> e </w:t>
      </w:r>
      <w:r w:rsidR="00C24150" w:rsidRPr="00C24150">
        <w:rPr>
          <w:bCs/>
        </w:rPr>
        <w:t xml:space="preserve">Amanda Braz </w:t>
      </w:r>
      <w:r w:rsidR="00C24150">
        <w:rPr>
          <w:bCs/>
        </w:rPr>
        <w:t>d</w:t>
      </w:r>
      <w:r w:rsidR="00C24150" w:rsidRPr="00C24150">
        <w:rPr>
          <w:bCs/>
        </w:rPr>
        <w:t>a Silva (23079.254891/2022-28)</w:t>
      </w:r>
      <w:r w:rsidR="00C24150">
        <w:rPr>
          <w:bCs/>
        </w:rPr>
        <w:t xml:space="preserve">. </w:t>
      </w:r>
      <w:r w:rsidR="0087778C" w:rsidRPr="00495E5B">
        <w:rPr>
          <w:b/>
        </w:rPr>
        <w:t>Postos em votação, os pedidos foram aprovados por unanimidade.</w:t>
      </w:r>
      <w:r w:rsidR="0087778C">
        <w:rPr>
          <w:bCs/>
        </w:rPr>
        <w:t xml:space="preserve"> </w:t>
      </w:r>
      <w:r w:rsidR="00A243C7" w:rsidRPr="00A243C7">
        <w:rPr>
          <w:b/>
        </w:rPr>
        <w:t>19</w:t>
      </w:r>
      <w:r w:rsidR="00FB6189" w:rsidRPr="00A243C7">
        <w:rPr>
          <w:b/>
        </w:rPr>
        <w:t>- Alterações no Regimento da Comissão de Pós-Graduação e Pesquisa – CPGP.</w:t>
      </w:r>
      <w:r w:rsidR="00FB6189">
        <w:rPr>
          <w:bCs/>
        </w:rPr>
        <w:t xml:space="preserve"> A Prof.ª Michelle Carreirão comunicou que uma minuta do regulamento da CPGP, c</w:t>
      </w:r>
      <w:r w:rsidR="00FB6189" w:rsidRPr="00FB6189">
        <w:rPr>
          <w:bCs/>
        </w:rPr>
        <w:t>omissão mista dos programas de pós-graduação da FE/UFRJ e do NEPP-DH/CFCH/UFRJ</w:t>
      </w:r>
      <w:r w:rsidR="00FB6189">
        <w:rPr>
          <w:bCs/>
        </w:rPr>
        <w:t>, com dois representantes docentes de cada unidade havia sido aprovada, mas sofreu reformulações para um representante do NEPP-DH</w:t>
      </w:r>
      <w:r w:rsidR="00A243C7">
        <w:rPr>
          <w:bCs/>
        </w:rPr>
        <w:t xml:space="preserve"> e três da FE: Michelle Carreirão Gonçalves, Rodrigo </w:t>
      </w:r>
      <w:proofErr w:type="spellStart"/>
      <w:r w:rsidR="00A243C7">
        <w:rPr>
          <w:bCs/>
        </w:rPr>
        <w:t>Rosistolato</w:t>
      </w:r>
      <w:proofErr w:type="spellEnd"/>
      <w:r w:rsidR="00A243C7">
        <w:rPr>
          <w:bCs/>
        </w:rPr>
        <w:t xml:space="preserve"> Pereira da Rocha e Adriana Mabel </w:t>
      </w:r>
      <w:proofErr w:type="spellStart"/>
      <w:r w:rsidR="00A243C7">
        <w:rPr>
          <w:bCs/>
        </w:rPr>
        <w:t>Fresquet</w:t>
      </w:r>
      <w:proofErr w:type="spellEnd"/>
      <w:r w:rsidR="00A243C7">
        <w:rPr>
          <w:bCs/>
        </w:rPr>
        <w:t xml:space="preserve">. </w:t>
      </w:r>
      <w:r w:rsidR="00A243C7" w:rsidRPr="00495E5B">
        <w:rPr>
          <w:b/>
        </w:rPr>
        <w:t>Posta em votação a reformulação do regulamento da CPGP foi aprovada por unanimidade.</w:t>
      </w:r>
      <w:r w:rsidR="00FB6189" w:rsidRPr="001520AB">
        <w:t xml:space="preserve"> </w:t>
      </w:r>
      <w:r w:rsidR="00A243C7" w:rsidRPr="00A243C7">
        <w:rPr>
          <w:b/>
          <w:bCs/>
        </w:rPr>
        <w:t>20-</w:t>
      </w:r>
      <w:r w:rsidR="00A243C7">
        <w:t xml:space="preserve"> </w:t>
      </w:r>
      <w:r w:rsidR="00A243C7" w:rsidRPr="00112397">
        <w:rPr>
          <w:b/>
        </w:rPr>
        <w:t xml:space="preserve">Apreciação do </w:t>
      </w:r>
      <w:r w:rsidR="00A243C7" w:rsidRPr="00112397">
        <w:rPr>
          <w:b/>
        </w:rPr>
        <w:lastRenderedPageBreak/>
        <w:t>barema, tabela de pontuação de currículo para os processos seletivos de Professor Substituto da FE/UFRJ.</w:t>
      </w:r>
      <w:r w:rsidR="00A243C7">
        <w:rPr>
          <w:b/>
        </w:rPr>
        <w:t xml:space="preserve"> </w:t>
      </w:r>
      <w:r w:rsidR="00A243C7">
        <w:rPr>
          <w:bCs/>
        </w:rPr>
        <w:t xml:space="preserve">A Prof.ª </w:t>
      </w:r>
      <w:proofErr w:type="spellStart"/>
      <w:r w:rsidR="00A243C7">
        <w:rPr>
          <w:bCs/>
        </w:rPr>
        <w:t>Angela</w:t>
      </w:r>
      <w:proofErr w:type="spellEnd"/>
      <w:r w:rsidR="00A243C7">
        <w:rPr>
          <w:bCs/>
        </w:rPr>
        <w:t xml:space="preserve"> Santi comentou que elaborou dois </w:t>
      </w:r>
      <w:proofErr w:type="spellStart"/>
      <w:r w:rsidR="00A243C7">
        <w:rPr>
          <w:bCs/>
        </w:rPr>
        <w:t>baremas</w:t>
      </w:r>
      <w:proofErr w:type="spellEnd"/>
      <w:r w:rsidR="00A243C7">
        <w:rPr>
          <w:bCs/>
        </w:rPr>
        <w:t xml:space="preserve">, </w:t>
      </w:r>
      <w:r w:rsidR="00495E5B">
        <w:rPr>
          <w:bCs/>
        </w:rPr>
        <w:t xml:space="preserve">junto </w:t>
      </w:r>
      <w:r w:rsidR="00A243C7">
        <w:rPr>
          <w:bCs/>
        </w:rPr>
        <w:t xml:space="preserve">com os professores Jussara Marques e Filipe </w:t>
      </w:r>
      <w:proofErr w:type="spellStart"/>
      <w:r w:rsidR="00A243C7">
        <w:rPr>
          <w:bCs/>
        </w:rPr>
        <w:t>Ceppas</w:t>
      </w:r>
      <w:proofErr w:type="spellEnd"/>
      <w:r w:rsidR="00A243C7">
        <w:rPr>
          <w:bCs/>
        </w:rPr>
        <w:t xml:space="preserve">, e os apresentou na tela por compartilhamento. </w:t>
      </w:r>
      <w:r w:rsidR="00D9526F">
        <w:rPr>
          <w:bCs/>
        </w:rPr>
        <w:t>Após ampla discussão, os conselheiros acharam melhor compor um único barema, da forma mais simples possível. A presidente concordou e sugeriu apreciá-lo como temporário</w:t>
      </w:r>
      <w:r w:rsidR="006E7BED">
        <w:rPr>
          <w:bCs/>
        </w:rPr>
        <w:t>,</w:t>
      </w:r>
      <w:r w:rsidR="00D9526F">
        <w:rPr>
          <w:bCs/>
        </w:rPr>
        <w:t xml:space="preserve"> a ser inserido </w:t>
      </w:r>
      <w:r w:rsidR="00495E5B">
        <w:rPr>
          <w:bCs/>
        </w:rPr>
        <w:t>como</w:t>
      </w:r>
      <w:r w:rsidR="00D9526F">
        <w:rPr>
          <w:bCs/>
        </w:rPr>
        <w:t xml:space="preserve"> normas complementares</w:t>
      </w:r>
      <w:r w:rsidR="00495E5B">
        <w:rPr>
          <w:bCs/>
        </w:rPr>
        <w:t xml:space="preserve"> dos concursos</w:t>
      </w:r>
      <w:r w:rsidR="006E7BED">
        <w:rPr>
          <w:bCs/>
        </w:rPr>
        <w:t>,</w:t>
      </w:r>
      <w:r w:rsidR="00D9526F">
        <w:rPr>
          <w:bCs/>
        </w:rPr>
        <w:t xml:space="preserve"> até a formulação de outro mais elaborado </w:t>
      </w:r>
      <w:r w:rsidR="00495E5B">
        <w:rPr>
          <w:bCs/>
        </w:rPr>
        <w:t>em</w:t>
      </w:r>
      <w:r w:rsidR="00D9526F">
        <w:rPr>
          <w:bCs/>
        </w:rPr>
        <w:t xml:space="preserve"> 2023. </w:t>
      </w:r>
      <w:r w:rsidR="006E7BED">
        <w:rPr>
          <w:bCs/>
        </w:rPr>
        <w:t xml:space="preserve">A Prof.ª </w:t>
      </w:r>
      <w:proofErr w:type="spellStart"/>
      <w:r w:rsidR="006E7BED">
        <w:rPr>
          <w:bCs/>
        </w:rPr>
        <w:t>Angela</w:t>
      </w:r>
      <w:proofErr w:type="spellEnd"/>
      <w:r w:rsidR="006E7BED">
        <w:rPr>
          <w:bCs/>
        </w:rPr>
        <w:t xml:space="preserve"> Santi efetuou todas as alterações indicadas para a formação de um único barema, mais simplificado, com dois grupos</w:t>
      </w:r>
      <w:r w:rsidR="00971CB9">
        <w:rPr>
          <w:bCs/>
        </w:rPr>
        <w:t xml:space="preserve"> e</w:t>
      </w:r>
      <w:r w:rsidR="00EE5D95">
        <w:rPr>
          <w:bCs/>
        </w:rPr>
        <w:t xml:space="preserve"> sem diferenciação de pesos</w:t>
      </w:r>
      <w:r w:rsidR="006E7BED">
        <w:rPr>
          <w:bCs/>
        </w:rPr>
        <w:t xml:space="preserve">: Grupo 1 – Formação Acadêmica / Títulos; e Grupo 2 - </w:t>
      </w:r>
      <w:proofErr w:type="spellStart"/>
      <w:r w:rsidR="006E7BED" w:rsidRPr="006E7BED">
        <w:rPr>
          <w:bCs/>
        </w:rPr>
        <w:t>Histórico</w:t>
      </w:r>
      <w:proofErr w:type="spellEnd"/>
      <w:r w:rsidR="006E7BED" w:rsidRPr="006E7BED">
        <w:rPr>
          <w:bCs/>
        </w:rPr>
        <w:t xml:space="preserve"> Profissional</w:t>
      </w:r>
      <w:r w:rsidR="006E7BED">
        <w:rPr>
          <w:bCs/>
        </w:rPr>
        <w:t xml:space="preserve"> </w:t>
      </w:r>
      <w:r w:rsidR="006E7BED" w:rsidRPr="006E7BED">
        <w:rPr>
          <w:bCs/>
        </w:rPr>
        <w:t>/</w:t>
      </w:r>
      <w:r w:rsidR="006E7BED">
        <w:rPr>
          <w:bCs/>
        </w:rPr>
        <w:t xml:space="preserve"> </w:t>
      </w:r>
      <w:r w:rsidR="006E7BED" w:rsidRPr="006E7BED">
        <w:rPr>
          <w:bCs/>
        </w:rPr>
        <w:t xml:space="preserve">Atividades </w:t>
      </w:r>
      <w:r w:rsidR="006E7BED">
        <w:rPr>
          <w:bCs/>
        </w:rPr>
        <w:t>d</w:t>
      </w:r>
      <w:r w:rsidR="006E7BED" w:rsidRPr="006E7BED">
        <w:rPr>
          <w:bCs/>
        </w:rPr>
        <w:t xml:space="preserve">e Pesquisa, </w:t>
      </w:r>
      <w:proofErr w:type="spellStart"/>
      <w:r w:rsidR="006E7BED" w:rsidRPr="006E7BED">
        <w:rPr>
          <w:bCs/>
        </w:rPr>
        <w:t>Extensão</w:t>
      </w:r>
      <w:proofErr w:type="spellEnd"/>
      <w:r w:rsidR="006E7BED" w:rsidRPr="006E7BED">
        <w:rPr>
          <w:bCs/>
        </w:rPr>
        <w:t xml:space="preserve"> </w:t>
      </w:r>
      <w:r w:rsidR="006E7BED">
        <w:rPr>
          <w:bCs/>
        </w:rPr>
        <w:t>e</w:t>
      </w:r>
      <w:r w:rsidR="006E7BED" w:rsidRPr="006E7BED">
        <w:rPr>
          <w:bCs/>
        </w:rPr>
        <w:t xml:space="preserve"> </w:t>
      </w:r>
      <w:proofErr w:type="spellStart"/>
      <w:r w:rsidR="006E7BED" w:rsidRPr="006E7BED">
        <w:rPr>
          <w:bCs/>
        </w:rPr>
        <w:t>Produção</w:t>
      </w:r>
      <w:proofErr w:type="spellEnd"/>
      <w:r w:rsidR="006E7BED" w:rsidRPr="006E7BED">
        <w:rPr>
          <w:bCs/>
        </w:rPr>
        <w:t xml:space="preserve"> Intelectual</w:t>
      </w:r>
      <w:r w:rsidR="006E7BED">
        <w:rPr>
          <w:bCs/>
        </w:rPr>
        <w:t>.</w:t>
      </w:r>
      <w:r w:rsidR="006E7BED" w:rsidRPr="006E7BED">
        <w:rPr>
          <w:bCs/>
        </w:rPr>
        <w:t xml:space="preserve"> </w:t>
      </w:r>
      <w:r w:rsidR="00EE5D95" w:rsidRPr="00495E5B">
        <w:rPr>
          <w:b/>
        </w:rPr>
        <w:t xml:space="preserve">Posto em votação, o barema foi aprovado por unanimidade. </w:t>
      </w:r>
      <w:r w:rsidR="00A52B42" w:rsidRPr="001520AB">
        <w:t xml:space="preserve">Nada mais havendo a tratar, </w:t>
      </w:r>
      <w:r w:rsidR="008E0247">
        <w:t>a</w:t>
      </w:r>
      <w:r w:rsidR="00A52B42">
        <w:t xml:space="preserve"> </w:t>
      </w:r>
      <w:r w:rsidR="008E0247">
        <w:t xml:space="preserve">Prof.ª Maria Comes </w:t>
      </w:r>
      <w:proofErr w:type="spellStart"/>
      <w:r w:rsidR="008E0247">
        <w:t>Muanis</w:t>
      </w:r>
      <w:proofErr w:type="spellEnd"/>
      <w:r w:rsidR="00A52B42" w:rsidRPr="001520AB">
        <w:t xml:space="preserve"> agradeceu a presença de todos e encerrou a sessão.</w:t>
      </w:r>
      <w:r w:rsidR="00A52B42">
        <w:t xml:space="preserve"> </w:t>
      </w:r>
      <w:r w:rsidR="00A52B42" w:rsidRPr="001520AB">
        <w:t xml:space="preserve">Eu, Leonardo Vasconcellos Bragança e Oliveira, Secretário da Colenda Congregação, para constar, lavrei a presente ata que, aprovada na </w:t>
      </w:r>
      <w:r w:rsidR="00112397">
        <w:t>1</w:t>
      </w:r>
      <w:r w:rsidR="00A52B42" w:rsidRPr="001520AB">
        <w:t xml:space="preserve">ª Sessão Ordinária da Congregação, em </w:t>
      </w:r>
      <w:r w:rsidR="00964A0C">
        <w:t>1</w:t>
      </w:r>
      <w:r w:rsidR="00112397">
        <w:t>4</w:t>
      </w:r>
      <w:r w:rsidR="00964A0C">
        <w:t xml:space="preserve"> de </w:t>
      </w:r>
      <w:r w:rsidR="00112397">
        <w:t>fevereiro</w:t>
      </w:r>
      <w:r w:rsidR="00A52B42" w:rsidRPr="001520AB">
        <w:t xml:space="preserve"> de </w:t>
      </w:r>
      <w:r w:rsidR="00A52B42">
        <w:t>202</w:t>
      </w:r>
      <w:r w:rsidR="00112397">
        <w:t>3</w:t>
      </w:r>
      <w:r w:rsidR="00A52B42">
        <w:t>,</w:t>
      </w:r>
      <w:r w:rsidR="00A52B42" w:rsidRPr="001520AB">
        <w:t xml:space="preserve"> segue assinada por mim, ________________________________, e pe</w:t>
      </w:r>
      <w:r w:rsidR="008E0247">
        <w:t>la</w:t>
      </w:r>
      <w:r w:rsidR="00A52B42">
        <w:t xml:space="preserve"> </w:t>
      </w:r>
      <w:r w:rsidR="00A52B42" w:rsidRPr="001520AB">
        <w:t>Senhor</w:t>
      </w:r>
      <w:r w:rsidR="008E0247">
        <w:t>a</w:t>
      </w:r>
      <w:r w:rsidR="00A52B42">
        <w:t xml:space="preserve"> </w:t>
      </w:r>
      <w:r w:rsidR="008E0247">
        <w:t>Diretora</w:t>
      </w:r>
      <w:r w:rsidR="00A52B42" w:rsidRPr="001520AB">
        <w:t>, Prof.</w:t>
      </w:r>
      <w:r w:rsidR="008E0247">
        <w:t>ª</w:t>
      </w:r>
      <w:r w:rsidR="00A52B42">
        <w:t xml:space="preserve"> </w:t>
      </w:r>
      <w:r w:rsidR="008E0247">
        <w:t xml:space="preserve">Maria Comes </w:t>
      </w:r>
      <w:proofErr w:type="spellStart"/>
      <w:r w:rsidR="008E0247">
        <w:t>Muanis</w:t>
      </w:r>
      <w:proofErr w:type="spellEnd"/>
      <w:r w:rsidR="008E0247">
        <w:t>.</w:t>
      </w:r>
      <w:r w:rsidR="0084594D">
        <w:t xml:space="preserve"> </w:t>
      </w:r>
      <w:r w:rsidR="00495E5B">
        <w:t xml:space="preserve"> </w:t>
      </w:r>
    </w:p>
    <w:p w14:paraId="1C852A09" w14:textId="77777777" w:rsidR="00A52B42" w:rsidRPr="001520AB" w:rsidRDefault="00A52B42" w:rsidP="00E27335">
      <w:pPr>
        <w:spacing w:before="240"/>
        <w:jc w:val="both"/>
        <w:rPr>
          <w:vanish/>
          <w:sz w:val="24"/>
          <w:szCs w:val="24"/>
          <w:specVanish/>
        </w:rPr>
      </w:pPr>
    </w:p>
    <w:p w14:paraId="538AF97B" w14:textId="5D31DACA" w:rsidR="0068613E" w:rsidRPr="001520AB" w:rsidRDefault="00A52B42" w:rsidP="00E27335">
      <w:pPr>
        <w:jc w:val="center"/>
      </w:pPr>
      <w:r w:rsidRPr="001520AB">
        <w:rPr>
          <w:sz w:val="24"/>
          <w:szCs w:val="24"/>
        </w:rPr>
        <w:t>______________________________</w:t>
      </w:r>
      <w:r w:rsidR="00964A0C">
        <w:rPr>
          <w:sz w:val="24"/>
          <w:szCs w:val="24"/>
        </w:rPr>
        <w:t xml:space="preserve"> </w:t>
      </w:r>
    </w:p>
    <w:sectPr w:rsidR="0068613E" w:rsidRPr="001520AB">
      <w:headerReference w:type="default" r:id="rId8"/>
      <w:footerReference w:type="default" r:id="rId9"/>
      <w:pgSz w:w="11906" w:h="16838"/>
      <w:pgMar w:top="2835" w:right="851" w:bottom="1418"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5D86" w14:textId="77777777" w:rsidR="006402A7" w:rsidRDefault="006402A7">
      <w:pPr>
        <w:spacing w:after="0" w:line="240" w:lineRule="auto"/>
      </w:pPr>
      <w:r>
        <w:separator/>
      </w:r>
    </w:p>
  </w:endnote>
  <w:endnote w:type="continuationSeparator" w:id="0">
    <w:p w14:paraId="59C073E4" w14:textId="77777777" w:rsidR="006402A7" w:rsidRDefault="00640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3042" w14:textId="77777777" w:rsidR="00A72085" w:rsidRPr="0068613E" w:rsidRDefault="00A72085">
    <w:pPr>
      <w:pStyle w:val="Rodap"/>
      <w:pBdr>
        <w:top w:val="thinThickSmallGap" w:sz="24" w:space="1" w:color="622423"/>
        <w:left w:val="none" w:sz="0" w:space="0" w:color="000000"/>
        <w:bottom w:val="none" w:sz="0" w:space="0" w:color="000000"/>
        <w:right w:val="none" w:sz="0" w:space="0" w:color="000000"/>
      </w:pBdr>
      <w:tabs>
        <w:tab w:val="right" w:pos="9354"/>
      </w:tabs>
      <w:rPr>
        <w:sz w:val="20"/>
        <w:szCs w:val="20"/>
      </w:rPr>
    </w:pPr>
    <w:r w:rsidRPr="0068613E">
      <w:rPr>
        <w:sz w:val="20"/>
        <w:szCs w:val="20"/>
      </w:rPr>
      <w:t>ATA</w:t>
    </w:r>
    <w:r>
      <w:rPr>
        <w:sz w:val="20"/>
        <w:szCs w:val="20"/>
      </w:rPr>
      <w:t xml:space="preserve"> DA COLENDA CONGREGAÇÃO DA FACULDADE DE EDUCAÇÃO DA UFRJ</w:t>
    </w:r>
    <w:r w:rsidRPr="0068613E">
      <w:rPr>
        <w:sz w:val="20"/>
        <w:szCs w:val="20"/>
      </w:rPr>
      <w:tab/>
      <w:t xml:space="preserve">Página </w:t>
    </w:r>
    <w:r w:rsidRPr="0068613E">
      <w:rPr>
        <w:sz w:val="20"/>
        <w:szCs w:val="20"/>
      </w:rPr>
      <w:fldChar w:fldCharType="begin"/>
    </w:r>
    <w:r w:rsidRPr="0068613E">
      <w:rPr>
        <w:sz w:val="20"/>
        <w:szCs w:val="20"/>
      </w:rPr>
      <w:instrText xml:space="preserve"> PAGE </w:instrText>
    </w:r>
    <w:r w:rsidRPr="0068613E">
      <w:rPr>
        <w:sz w:val="20"/>
        <w:szCs w:val="20"/>
      </w:rPr>
      <w:fldChar w:fldCharType="separate"/>
    </w:r>
    <w:r w:rsidR="00746D5C">
      <w:rPr>
        <w:noProof/>
        <w:sz w:val="20"/>
        <w:szCs w:val="20"/>
      </w:rPr>
      <w:t>3</w:t>
    </w:r>
    <w:r w:rsidRPr="0068613E">
      <w:rPr>
        <w:sz w:val="20"/>
        <w:szCs w:val="20"/>
      </w:rPr>
      <w:fldChar w:fldCharType="end"/>
    </w:r>
  </w:p>
  <w:p w14:paraId="71895201" w14:textId="77777777" w:rsidR="00A72085" w:rsidRPr="0068613E" w:rsidRDefault="00A72085">
    <w:pPr>
      <w:pStyle w:val="Rodap"/>
      <w:tabs>
        <w:tab w:val="right" w:pos="9356"/>
      </w:tabs>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F83DC" w14:textId="77777777" w:rsidR="006402A7" w:rsidRDefault="006402A7">
      <w:pPr>
        <w:spacing w:after="0" w:line="240" w:lineRule="auto"/>
      </w:pPr>
      <w:r>
        <w:separator/>
      </w:r>
    </w:p>
  </w:footnote>
  <w:footnote w:type="continuationSeparator" w:id="0">
    <w:p w14:paraId="582A29D4" w14:textId="77777777" w:rsidR="006402A7" w:rsidRDefault="00640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000" w:firstRow="0" w:lastRow="0" w:firstColumn="0" w:lastColumn="0" w:noHBand="0" w:noVBand="0"/>
    </w:tblPr>
    <w:tblGrid>
      <w:gridCol w:w="2781"/>
      <w:gridCol w:w="6575"/>
    </w:tblGrid>
    <w:tr w:rsidR="007A532F" w:rsidRPr="00893A38" w14:paraId="1299E4CB" w14:textId="77777777" w:rsidTr="007A532F">
      <w:trPr>
        <w:trHeight w:val="2130"/>
      </w:trPr>
      <w:tc>
        <w:tcPr>
          <w:tcW w:w="2781" w:type="dxa"/>
          <w:shd w:val="clear" w:color="auto" w:fill="auto"/>
          <w:vAlign w:val="center"/>
        </w:tcPr>
        <w:p w14:paraId="0B8366F5" w14:textId="32C68FA5" w:rsidR="007A532F" w:rsidRPr="00893A38" w:rsidRDefault="007A532F" w:rsidP="007A532F">
          <w:pPr>
            <w:jc w:val="center"/>
            <w:rPr>
              <w:b/>
              <w:sz w:val="24"/>
              <w:szCs w:val="24"/>
            </w:rPr>
          </w:pPr>
          <w:r>
            <w:rPr>
              <w:b/>
              <w:noProof/>
              <w:sz w:val="24"/>
              <w:szCs w:val="24"/>
            </w:rPr>
            <w:drawing>
              <wp:inline distT="0" distB="0" distL="0" distR="0" wp14:anchorId="2D009C92" wp14:editId="1509C490">
                <wp:extent cx="1628775" cy="981075"/>
                <wp:effectExtent l="0" t="0" r="0" b="0"/>
                <wp:docPr id="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981075"/>
                        </a:xfrm>
                        <a:prstGeom prst="rect">
                          <a:avLst/>
                        </a:prstGeom>
                        <a:noFill/>
                        <a:ln>
                          <a:noFill/>
                        </a:ln>
                      </pic:spPr>
                    </pic:pic>
                  </a:graphicData>
                </a:graphic>
              </wp:inline>
            </w:drawing>
          </w:r>
        </w:p>
      </w:tc>
      <w:tc>
        <w:tcPr>
          <w:tcW w:w="6575" w:type="dxa"/>
          <w:shd w:val="clear" w:color="auto" w:fill="auto"/>
        </w:tcPr>
        <w:p w14:paraId="4B1182C8" w14:textId="77777777" w:rsidR="007A532F" w:rsidRDefault="007A532F" w:rsidP="007A532F">
          <w:pPr>
            <w:pStyle w:val="Cabealho"/>
            <w:snapToGrid w:val="0"/>
            <w:rPr>
              <w:b/>
              <w:sz w:val="24"/>
              <w:szCs w:val="24"/>
            </w:rPr>
          </w:pPr>
        </w:p>
        <w:p w14:paraId="79D31692" w14:textId="77777777" w:rsidR="007A532F" w:rsidRDefault="007A532F" w:rsidP="007A532F">
          <w:pPr>
            <w:pStyle w:val="Cabealho"/>
            <w:rPr>
              <w:b/>
              <w:sz w:val="24"/>
              <w:szCs w:val="24"/>
            </w:rPr>
          </w:pPr>
        </w:p>
        <w:p w14:paraId="3215D461" w14:textId="77777777" w:rsidR="007A532F" w:rsidRDefault="007A532F" w:rsidP="007A532F">
          <w:pPr>
            <w:pStyle w:val="Cabealho"/>
            <w:rPr>
              <w:b/>
              <w:sz w:val="24"/>
              <w:szCs w:val="24"/>
            </w:rPr>
          </w:pPr>
        </w:p>
        <w:p w14:paraId="0A81521A" w14:textId="77777777" w:rsidR="007A532F" w:rsidRDefault="007A532F" w:rsidP="007A532F">
          <w:pPr>
            <w:pStyle w:val="Cabealho"/>
          </w:pPr>
          <w:r>
            <w:rPr>
              <w:b/>
              <w:sz w:val="24"/>
              <w:szCs w:val="24"/>
            </w:rPr>
            <w:t>UNIVERSIDADE FEDERAL DO RIO DE JANEIRO</w:t>
          </w:r>
        </w:p>
        <w:p w14:paraId="4D706E31" w14:textId="2EC624F2" w:rsidR="007A532F" w:rsidRDefault="007A532F" w:rsidP="007A532F">
          <w:pPr>
            <w:pStyle w:val="Cabealho"/>
            <w:rPr>
              <w:b/>
              <w:color w:val="FF0000"/>
              <w:sz w:val="24"/>
              <w:szCs w:val="24"/>
            </w:rPr>
          </w:pPr>
          <w:r>
            <w:rPr>
              <w:b/>
              <w:color w:val="FF0000"/>
              <w:sz w:val="24"/>
              <w:szCs w:val="24"/>
            </w:rPr>
            <w:t>COLENDA CONGREGAÇÃO DA FACULDADE DE EDUCAÇÃO</w:t>
          </w:r>
        </w:p>
        <w:p w14:paraId="6D402637" w14:textId="77777777" w:rsidR="007A532F" w:rsidRDefault="007A532F" w:rsidP="007A532F">
          <w:pPr>
            <w:rPr>
              <w:b/>
              <w:color w:val="FF0000"/>
              <w:sz w:val="24"/>
              <w:szCs w:val="24"/>
            </w:rPr>
          </w:pPr>
        </w:p>
        <w:p w14:paraId="5106F2B5" w14:textId="2D95D8D5" w:rsidR="007A532F" w:rsidRPr="000C068B" w:rsidRDefault="007A532F" w:rsidP="007A532F">
          <w:pPr>
            <w:tabs>
              <w:tab w:val="left" w:pos="4680"/>
            </w:tabs>
            <w:rPr>
              <w:sz w:val="24"/>
              <w:szCs w:val="24"/>
            </w:rPr>
          </w:pPr>
        </w:p>
      </w:tc>
    </w:tr>
  </w:tbl>
  <w:p w14:paraId="725A1DFC" w14:textId="77777777" w:rsidR="00A72085" w:rsidRPr="0068613E" w:rsidRDefault="00A72085">
    <w:pPr>
      <w:pStyle w:val="Cabealho"/>
    </w:pPr>
    <w:r w:rsidRPr="0068613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252BC"/>
    <w:multiLevelType w:val="hybridMultilevel"/>
    <w:tmpl w:val="7884F4A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69550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93"/>
    <w:rsid w:val="0000005F"/>
    <w:rsid w:val="00000061"/>
    <w:rsid w:val="00001EF3"/>
    <w:rsid w:val="00002D24"/>
    <w:rsid w:val="00002E7B"/>
    <w:rsid w:val="000037A4"/>
    <w:rsid w:val="00007B75"/>
    <w:rsid w:val="000108B0"/>
    <w:rsid w:val="0001207F"/>
    <w:rsid w:val="0001346D"/>
    <w:rsid w:val="00013C20"/>
    <w:rsid w:val="0001413E"/>
    <w:rsid w:val="00014C01"/>
    <w:rsid w:val="00014CCF"/>
    <w:rsid w:val="00015E31"/>
    <w:rsid w:val="00015F03"/>
    <w:rsid w:val="00015FE7"/>
    <w:rsid w:val="000173E9"/>
    <w:rsid w:val="00017448"/>
    <w:rsid w:val="00017A85"/>
    <w:rsid w:val="000219FF"/>
    <w:rsid w:val="00021A51"/>
    <w:rsid w:val="00021F29"/>
    <w:rsid w:val="00022615"/>
    <w:rsid w:val="00022CBD"/>
    <w:rsid w:val="0002370F"/>
    <w:rsid w:val="000250B0"/>
    <w:rsid w:val="00025951"/>
    <w:rsid w:val="00025AD2"/>
    <w:rsid w:val="00026624"/>
    <w:rsid w:val="00027349"/>
    <w:rsid w:val="0002744C"/>
    <w:rsid w:val="000309D3"/>
    <w:rsid w:val="00030CF3"/>
    <w:rsid w:val="00032670"/>
    <w:rsid w:val="00032FAE"/>
    <w:rsid w:val="0003408B"/>
    <w:rsid w:val="0003532B"/>
    <w:rsid w:val="0003681D"/>
    <w:rsid w:val="00041E77"/>
    <w:rsid w:val="000425FB"/>
    <w:rsid w:val="00044380"/>
    <w:rsid w:val="00044622"/>
    <w:rsid w:val="0004499B"/>
    <w:rsid w:val="00045328"/>
    <w:rsid w:val="00046E01"/>
    <w:rsid w:val="00047867"/>
    <w:rsid w:val="00047BB6"/>
    <w:rsid w:val="0005299C"/>
    <w:rsid w:val="00052DE5"/>
    <w:rsid w:val="00054868"/>
    <w:rsid w:val="0005492F"/>
    <w:rsid w:val="00054AA9"/>
    <w:rsid w:val="00054B65"/>
    <w:rsid w:val="00055AF3"/>
    <w:rsid w:val="000565AF"/>
    <w:rsid w:val="00056EB7"/>
    <w:rsid w:val="00057CAB"/>
    <w:rsid w:val="000602A4"/>
    <w:rsid w:val="0006053D"/>
    <w:rsid w:val="00060C8F"/>
    <w:rsid w:val="0006320A"/>
    <w:rsid w:val="00063363"/>
    <w:rsid w:val="000635BE"/>
    <w:rsid w:val="00063ECC"/>
    <w:rsid w:val="000646E0"/>
    <w:rsid w:val="00064EE0"/>
    <w:rsid w:val="0006542E"/>
    <w:rsid w:val="00065B4B"/>
    <w:rsid w:val="00065F47"/>
    <w:rsid w:val="00066375"/>
    <w:rsid w:val="00066D8F"/>
    <w:rsid w:val="00067D90"/>
    <w:rsid w:val="000703C6"/>
    <w:rsid w:val="00070D0C"/>
    <w:rsid w:val="00071897"/>
    <w:rsid w:val="00071E0A"/>
    <w:rsid w:val="00072843"/>
    <w:rsid w:val="00074416"/>
    <w:rsid w:val="0007662E"/>
    <w:rsid w:val="0007715C"/>
    <w:rsid w:val="00077882"/>
    <w:rsid w:val="00077B70"/>
    <w:rsid w:val="00080672"/>
    <w:rsid w:val="0008101B"/>
    <w:rsid w:val="00081B5B"/>
    <w:rsid w:val="000832DA"/>
    <w:rsid w:val="00083A48"/>
    <w:rsid w:val="00084029"/>
    <w:rsid w:val="00084DDD"/>
    <w:rsid w:val="00085C4C"/>
    <w:rsid w:val="00086766"/>
    <w:rsid w:val="0008750A"/>
    <w:rsid w:val="0009016D"/>
    <w:rsid w:val="00090704"/>
    <w:rsid w:val="00090BAE"/>
    <w:rsid w:val="00090F97"/>
    <w:rsid w:val="00091266"/>
    <w:rsid w:val="00094E98"/>
    <w:rsid w:val="00096159"/>
    <w:rsid w:val="000965E7"/>
    <w:rsid w:val="00096D4E"/>
    <w:rsid w:val="00097E7F"/>
    <w:rsid w:val="000A0735"/>
    <w:rsid w:val="000A20AF"/>
    <w:rsid w:val="000A2233"/>
    <w:rsid w:val="000A231B"/>
    <w:rsid w:val="000A2462"/>
    <w:rsid w:val="000A4407"/>
    <w:rsid w:val="000A4CD2"/>
    <w:rsid w:val="000A51C4"/>
    <w:rsid w:val="000A65C6"/>
    <w:rsid w:val="000A65CE"/>
    <w:rsid w:val="000A71D6"/>
    <w:rsid w:val="000B0202"/>
    <w:rsid w:val="000B06DD"/>
    <w:rsid w:val="000B0E5B"/>
    <w:rsid w:val="000B26B9"/>
    <w:rsid w:val="000B3CE4"/>
    <w:rsid w:val="000B71A5"/>
    <w:rsid w:val="000B7C8B"/>
    <w:rsid w:val="000C0142"/>
    <w:rsid w:val="000C0BFC"/>
    <w:rsid w:val="000C49E2"/>
    <w:rsid w:val="000C4B75"/>
    <w:rsid w:val="000C5DA1"/>
    <w:rsid w:val="000C6ACC"/>
    <w:rsid w:val="000C6BB7"/>
    <w:rsid w:val="000C6D45"/>
    <w:rsid w:val="000C799D"/>
    <w:rsid w:val="000D005A"/>
    <w:rsid w:val="000D158B"/>
    <w:rsid w:val="000D1D46"/>
    <w:rsid w:val="000D1FB1"/>
    <w:rsid w:val="000D2392"/>
    <w:rsid w:val="000D3246"/>
    <w:rsid w:val="000D3C97"/>
    <w:rsid w:val="000D6AD2"/>
    <w:rsid w:val="000D7AAC"/>
    <w:rsid w:val="000D7CCE"/>
    <w:rsid w:val="000E1090"/>
    <w:rsid w:val="000E60BD"/>
    <w:rsid w:val="000E7011"/>
    <w:rsid w:val="000F1258"/>
    <w:rsid w:val="000F1673"/>
    <w:rsid w:val="000F2436"/>
    <w:rsid w:val="000F2939"/>
    <w:rsid w:val="000F3682"/>
    <w:rsid w:val="000F48D5"/>
    <w:rsid w:val="000F6888"/>
    <w:rsid w:val="000F6BFC"/>
    <w:rsid w:val="001011E3"/>
    <w:rsid w:val="001032C6"/>
    <w:rsid w:val="00103F84"/>
    <w:rsid w:val="0010453B"/>
    <w:rsid w:val="00104934"/>
    <w:rsid w:val="00105280"/>
    <w:rsid w:val="00105E90"/>
    <w:rsid w:val="00107D54"/>
    <w:rsid w:val="00111825"/>
    <w:rsid w:val="00112397"/>
    <w:rsid w:val="001127E5"/>
    <w:rsid w:val="00112A01"/>
    <w:rsid w:val="001134D9"/>
    <w:rsid w:val="001158D9"/>
    <w:rsid w:val="001173A1"/>
    <w:rsid w:val="00120316"/>
    <w:rsid w:val="00120CF0"/>
    <w:rsid w:val="0012259A"/>
    <w:rsid w:val="00124A17"/>
    <w:rsid w:val="001263D8"/>
    <w:rsid w:val="0012700E"/>
    <w:rsid w:val="00127A5D"/>
    <w:rsid w:val="00127B94"/>
    <w:rsid w:val="001309B2"/>
    <w:rsid w:val="00130A0B"/>
    <w:rsid w:val="0013124A"/>
    <w:rsid w:val="00133B96"/>
    <w:rsid w:val="00134E8E"/>
    <w:rsid w:val="00140F06"/>
    <w:rsid w:val="001419CA"/>
    <w:rsid w:val="00141E88"/>
    <w:rsid w:val="001450B5"/>
    <w:rsid w:val="00145E6A"/>
    <w:rsid w:val="00146769"/>
    <w:rsid w:val="0014698D"/>
    <w:rsid w:val="00147EA1"/>
    <w:rsid w:val="00150CDB"/>
    <w:rsid w:val="001520AB"/>
    <w:rsid w:val="001546CF"/>
    <w:rsid w:val="00155106"/>
    <w:rsid w:val="001601A8"/>
    <w:rsid w:val="001614A3"/>
    <w:rsid w:val="001624A2"/>
    <w:rsid w:val="0016272A"/>
    <w:rsid w:val="001660EB"/>
    <w:rsid w:val="00167C22"/>
    <w:rsid w:val="00170744"/>
    <w:rsid w:val="00171F22"/>
    <w:rsid w:val="00172279"/>
    <w:rsid w:val="00173B56"/>
    <w:rsid w:val="00173E2E"/>
    <w:rsid w:val="001753CD"/>
    <w:rsid w:val="00177616"/>
    <w:rsid w:val="001806AA"/>
    <w:rsid w:val="00180F51"/>
    <w:rsid w:val="00181012"/>
    <w:rsid w:val="0018126A"/>
    <w:rsid w:val="00181BA5"/>
    <w:rsid w:val="00181EEB"/>
    <w:rsid w:val="00182E33"/>
    <w:rsid w:val="001842CB"/>
    <w:rsid w:val="00187336"/>
    <w:rsid w:val="001873C7"/>
    <w:rsid w:val="00192728"/>
    <w:rsid w:val="001930FC"/>
    <w:rsid w:val="001935D7"/>
    <w:rsid w:val="00193D2B"/>
    <w:rsid w:val="00194A22"/>
    <w:rsid w:val="00194C8B"/>
    <w:rsid w:val="00194F88"/>
    <w:rsid w:val="001951E7"/>
    <w:rsid w:val="00196A41"/>
    <w:rsid w:val="00196CBE"/>
    <w:rsid w:val="001976CC"/>
    <w:rsid w:val="001A001E"/>
    <w:rsid w:val="001A0ED4"/>
    <w:rsid w:val="001A0EED"/>
    <w:rsid w:val="001A308A"/>
    <w:rsid w:val="001A371C"/>
    <w:rsid w:val="001A3B12"/>
    <w:rsid w:val="001A4546"/>
    <w:rsid w:val="001A4D39"/>
    <w:rsid w:val="001B10D5"/>
    <w:rsid w:val="001B25A7"/>
    <w:rsid w:val="001B30EC"/>
    <w:rsid w:val="001B3244"/>
    <w:rsid w:val="001B4034"/>
    <w:rsid w:val="001B5D7A"/>
    <w:rsid w:val="001B6B60"/>
    <w:rsid w:val="001C1353"/>
    <w:rsid w:val="001C1E55"/>
    <w:rsid w:val="001C222D"/>
    <w:rsid w:val="001C2BFC"/>
    <w:rsid w:val="001C2FBE"/>
    <w:rsid w:val="001C56E1"/>
    <w:rsid w:val="001C5F7C"/>
    <w:rsid w:val="001C60DA"/>
    <w:rsid w:val="001C7223"/>
    <w:rsid w:val="001D0504"/>
    <w:rsid w:val="001D0BD4"/>
    <w:rsid w:val="001D105A"/>
    <w:rsid w:val="001D19B0"/>
    <w:rsid w:val="001D54B0"/>
    <w:rsid w:val="001D6126"/>
    <w:rsid w:val="001D6F52"/>
    <w:rsid w:val="001E0763"/>
    <w:rsid w:val="001E0E7D"/>
    <w:rsid w:val="001E1D6F"/>
    <w:rsid w:val="001E22ED"/>
    <w:rsid w:val="001E3367"/>
    <w:rsid w:val="001E4572"/>
    <w:rsid w:val="001E4895"/>
    <w:rsid w:val="001E52FB"/>
    <w:rsid w:val="001E6061"/>
    <w:rsid w:val="001E622C"/>
    <w:rsid w:val="001E75F3"/>
    <w:rsid w:val="001F1440"/>
    <w:rsid w:val="001F276D"/>
    <w:rsid w:val="001F2FAE"/>
    <w:rsid w:val="001F32F4"/>
    <w:rsid w:val="001F4AFF"/>
    <w:rsid w:val="001F7C9D"/>
    <w:rsid w:val="00200211"/>
    <w:rsid w:val="002026F2"/>
    <w:rsid w:val="002060E5"/>
    <w:rsid w:val="00211AB4"/>
    <w:rsid w:val="002127B5"/>
    <w:rsid w:val="00213093"/>
    <w:rsid w:val="00214054"/>
    <w:rsid w:val="0021517F"/>
    <w:rsid w:val="00217D76"/>
    <w:rsid w:val="00220F66"/>
    <w:rsid w:val="00222673"/>
    <w:rsid w:val="00222AD2"/>
    <w:rsid w:val="002234E9"/>
    <w:rsid w:val="002235F6"/>
    <w:rsid w:val="00223F2A"/>
    <w:rsid w:val="002248D9"/>
    <w:rsid w:val="00224A53"/>
    <w:rsid w:val="00226EE9"/>
    <w:rsid w:val="00230903"/>
    <w:rsid w:val="002323A4"/>
    <w:rsid w:val="002323AA"/>
    <w:rsid w:val="0023341B"/>
    <w:rsid w:val="0023403C"/>
    <w:rsid w:val="00235477"/>
    <w:rsid w:val="00235804"/>
    <w:rsid w:val="00236810"/>
    <w:rsid w:val="002371B3"/>
    <w:rsid w:val="00240D0B"/>
    <w:rsid w:val="0024122F"/>
    <w:rsid w:val="00245B2A"/>
    <w:rsid w:val="0024609F"/>
    <w:rsid w:val="00246134"/>
    <w:rsid w:val="002465E7"/>
    <w:rsid w:val="002466F6"/>
    <w:rsid w:val="00250616"/>
    <w:rsid w:val="0025068A"/>
    <w:rsid w:val="0025068C"/>
    <w:rsid w:val="0025111C"/>
    <w:rsid w:val="002535BC"/>
    <w:rsid w:val="00254506"/>
    <w:rsid w:val="002562B9"/>
    <w:rsid w:val="00257966"/>
    <w:rsid w:val="00260EAA"/>
    <w:rsid w:val="002615C7"/>
    <w:rsid w:val="00262AEA"/>
    <w:rsid w:val="002642D3"/>
    <w:rsid w:val="002645B4"/>
    <w:rsid w:val="002646C5"/>
    <w:rsid w:val="00264C67"/>
    <w:rsid w:val="00264F7F"/>
    <w:rsid w:val="0026503D"/>
    <w:rsid w:val="002656DF"/>
    <w:rsid w:val="00265823"/>
    <w:rsid w:val="002660A2"/>
    <w:rsid w:val="00267466"/>
    <w:rsid w:val="00267931"/>
    <w:rsid w:val="00267AE0"/>
    <w:rsid w:val="0027009E"/>
    <w:rsid w:val="00270C19"/>
    <w:rsid w:val="00271794"/>
    <w:rsid w:val="00272179"/>
    <w:rsid w:val="002731D9"/>
    <w:rsid w:val="0027463F"/>
    <w:rsid w:val="00281A8E"/>
    <w:rsid w:val="00281BF9"/>
    <w:rsid w:val="00282EB5"/>
    <w:rsid w:val="0028664D"/>
    <w:rsid w:val="00290706"/>
    <w:rsid w:val="00291DBB"/>
    <w:rsid w:val="0029419A"/>
    <w:rsid w:val="00295478"/>
    <w:rsid w:val="002959AB"/>
    <w:rsid w:val="0029629F"/>
    <w:rsid w:val="00297BE5"/>
    <w:rsid w:val="00297E6B"/>
    <w:rsid w:val="002A039B"/>
    <w:rsid w:val="002A057F"/>
    <w:rsid w:val="002A10D8"/>
    <w:rsid w:val="002A15EB"/>
    <w:rsid w:val="002A3320"/>
    <w:rsid w:val="002A3990"/>
    <w:rsid w:val="002A3E6A"/>
    <w:rsid w:val="002A51C1"/>
    <w:rsid w:val="002A54C7"/>
    <w:rsid w:val="002A5F60"/>
    <w:rsid w:val="002A66EE"/>
    <w:rsid w:val="002A6B85"/>
    <w:rsid w:val="002B0740"/>
    <w:rsid w:val="002B11B7"/>
    <w:rsid w:val="002B2F49"/>
    <w:rsid w:val="002B380C"/>
    <w:rsid w:val="002B721B"/>
    <w:rsid w:val="002C083A"/>
    <w:rsid w:val="002C141B"/>
    <w:rsid w:val="002C1CF9"/>
    <w:rsid w:val="002C2A45"/>
    <w:rsid w:val="002C4528"/>
    <w:rsid w:val="002C75BA"/>
    <w:rsid w:val="002D0A2E"/>
    <w:rsid w:val="002D10A2"/>
    <w:rsid w:val="002D1905"/>
    <w:rsid w:val="002D1984"/>
    <w:rsid w:val="002D1A58"/>
    <w:rsid w:val="002D1EE9"/>
    <w:rsid w:val="002D1F5C"/>
    <w:rsid w:val="002D20C4"/>
    <w:rsid w:val="002D26C0"/>
    <w:rsid w:val="002D2A25"/>
    <w:rsid w:val="002D2D7C"/>
    <w:rsid w:val="002D33C2"/>
    <w:rsid w:val="002D5D10"/>
    <w:rsid w:val="002E058C"/>
    <w:rsid w:val="002E3168"/>
    <w:rsid w:val="002E4079"/>
    <w:rsid w:val="002E40C6"/>
    <w:rsid w:val="002E54D5"/>
    <w:rsid w:val="002E6CFF"/>
    <w:rsid w:val="002F0B78"/>
    <w:rsid w:val="002F1035"/>
    <w:rsid w:val="002F10E4"/>
    <w:rsid w:val="002F11E9"/>
    <w:rsid w:val="002F173C"/>
    <w:rsid w:val="002F3148"/>
    <w:rsid w:val="002F37CD"/>
    <w:rsid w:val="002F4632"/>
    <w:rsid w:val="002F54CB"/>
    <w:rsid w:val="002F568C"/>
    <w:rsid w:val="002F6F84"/>
    <w:rsid w:val="002F774D"/>
    <w:rsid w:val="002F7F6E"/>
    <w:rsid w:val="00300361"/>
    <w:rsid w:val="00301D29"/>
    <w:rsid w:val="003022B9"/>
    <w:rsid w:val="00303069"/>
    <w:rsid w:val="003036A8"/>
    <w:rsid w:val="00303A2E"/>
    <w:rsid w:val="00304511"/>
    <w:rsid w:val="00304847"/>
    <w:rsid w:val="003049DD"/>
    <w:rsid w:val="00304EF6"/>
    <w:rsid w:val="003053A2"/>
    <w:rsid w:val="0030610F"/>
    <w:rsid w:val="00306169"/>
    <w:rsid w:val="00306502"/>
    <w:rsid w:val="00306B0B"/>
    <w:rsid w:val="00310A42"/>
    <w:rsid w:val="00314790"/>
    <w:rsid w:val="00314CB9"/>
    <w:rsid w:val="0031517A"/>
    <w:rsid w:val="00316D1D"/>
    <w:rsid w:val="003170CF"/>
    <w:rsid w:val="00317447"/>
    <w:rsid w:val="003205EE"/>
    <w:rsid w:val="003211C5"/>
    <w:rsid w:val="00322D93"/>
    <w:rsid w:val="0032312E"/>
    <w:rsid w:val="003236DC"/>
    <w:rsid w:val="00324D27"/>
    <w:rsid w:val="0032510F"/>
    <w:rsid w:val="0032560C"/>
    <w:rsid w:val="00325E8E"/>
    <w:rsid w:val="0032671D"/>
    <w:rsid w:val="00326A3E"/>
    <w:rsid w:val="0032759E"/>
    <w:rsid w:val="00327DF6"/>
    <w:rsid w:val="0033079D"/>
    <w:rsid w:val="00330C03"/>
    <w:rsid w:val="0033161D"/>
    <w:rsid w:val="00331AFD"/>
    <w:rsid w:val="00331D5F"/>
    <w:rsid w:val="00331F43"/>
    <w:rsid w:val="00334223"/>
    <w:rsid w:val="00335EBF"/>
    <w:rsid w:val="00336194"/>
    <w:rsid w:val="003367EA"/>
    <w:rsid w:val="00336D90"/>
    <w:rsid w:val="00341678"/>
    <w:rsid w:val="003418A1"/>
    <w:rsid w:val="00342B82"/>
    <w:rsid w:val="003449E9"/>
    <w:rsid w:val="003467A0"/>
    <w:rsid w:val="0034701D"/>
    <w:rsid w:val="0035088E"/>
    <w:rsid w:val="00350D4E"/>
    <w:rsid w:val="003514E8"/>
    <w:rsid w:val="00351F3D"/>
    <w:rsid w:val="00352D05"/>
    <w:rsid w:val="0035460B"/>
    <w:rsid w:val="003550A4"/>
    <w:rsid w:val="00357776"/>
    <w:rsid w:val="003627E1"/>
    <w:rsid w:val="003649C1"/>
    <w:rsid w:val="00364D25"/>
    <w:rsid w:val="003651CE"/>
    <w:rsid w:val="00365279"/>
    <w:rsid w:val="00367EC5"/>
    <w:rsid w:val="0037142A"/>
    <w:rsid w:val="003719C0"/>
    <w:rsid w:val="00371D3B"/>
    <w:rsid w:val="00371F46"/>
    <w:rsid w:val="00372C81"/>
    <w:rsid w:val="00372E76"/>
    <w:rsid w:val="00373149"/>
    <w:rsid w:val="00375DDE"/>
    <w:rsid w:val="00376563"/>
    <w:rsid w:val="00376CA9"/>
    <w:rsid w:val="0038001B"/>
    <w:rsid w:val="00380264"/>
    <w:rsid w:val="00380649"/>
    <w:rsid w:val="0038251B"/>
    <w:rsid w:val="00383329"/>
    <w:rsid w:val="00383A1B"/>
    <w:rsid w:val="00385AE0"/>
    <w:rsid w:val="003865B3"/>
    <w:rsid w:val="0038672F"/>
    <w:rsid w:val="00387277"/>
    <w:rsid w:val="0038742B"/>
    <w:rsid w:val="00387F08"/>
    <w:rsid w:val="0039021D"/>
    <w:rsid w:val="00391148"/>
    <w:rsid w:val="00392434"/>
    <w:rsid w:val="00393AE7"/>
    <w:rsid w:val="003941F8"/>
    <w:rsid w:val="00395B79"/>
    <w:rsid w:val="00396BB5"/>
    <w:rsid w:val="003A2281"/>
    <w:rsid w:val="003A2320"/>
    <w:rsid w:val="003A4466"/>
    <w:rsid w:val="003A50F3"/>
    <w:rsid w:val="003A5E85"/>
    <w:rsid w:val="003B2AAE"/>
    <w:rsid w:val="003B2CC5"/>
    <w:rsid w:val="003B35A6"/>
    <w:rsid w:val="003B5525"/>
    <w:rsid w:val="003B66B5"/>
    <w:rsid w:val="003B689E"/>
    <w:rsid w:val="003B7D03"/>
    <w:rsid w:val="003C0032"/>
    <w:rsid w:val="003C0C6D"/>
    <w:rsid w:val="003C17C0"/>
    <w:rsid w:val="003C2880"/>
    <w:rsid w:val="003C3C6D"/>
    <w:rsid w:val="003C474C"/>
    <w:rsid w:val="003C5287"/>
    <w:rsid w:val="003C6075"/>
    <w:rsid w:val="003C6176"/>
    <w:rsid w:val="003C6DCF"/>
    <w:rsid w:val="003C77A2"/>
    <w:rsid w:val="003C7912"/>
    <w:rsid w:val="003C7CD6"/>
    <w:rsid w:val="003D0901"/>
    <w:rsid w:val="003D1036"/>
    <w:rsid w:val="003D1607"/>
    <w:rsid w:val="003D3ABF"/>
    <w:rsid w:val="003D4EF8"/>
    <w:rsid w:val="003D513A"/>
    <w:rsid w:val="003D5E1E"/>
    <w:rsid w:val="003D6AEF"/>
    <w:rsid w:val="003D6E52"/>
    <w:rsid w:val="003E0492"/>
    <w:rsid w:val="003E0C3F"/>
    <w:rsid w:val="003E2CD0"/>
    <w:rsid w:val="003E32D3"/>
    <w:rsid w:val="003E39E0"/>
    <w:rsid w:val="003E4F5F"/>
    <w:rsid w:val="003E538D"/>
    <w:rsid w:val="003E5C2A"/>
    <w:rsid w:val="003E64CD"/>
    <w:rsid w:val="003E6521"/>
    <w:rsid w:val="003E6DFA"/>
    <w:rsid w:val="003E7698"/>
    <w:rsid w:val="003E77CA"/>
    <w:rsid w:val="003E7819"/>
    <w:rsid w:val="003F0858"/>
    <w:rsid w:val="003F2205"/>
    <w:rsid w:val="003F22F2"/>
    <w:rsid w:val="003F40DB"/>
    <w:rsid w:val="003F47EF"/>
    <w:rsid w:val="003F523D"/>
    <w:rsid w:val="003F6DE5"/>
    <w:rsid w:val="00400EAC"/>
    <w:rsid w:val="004011EE"/>
    <w:rsid w:val="004012F0"/>
    <w:rsid w:val="00402C8D"/>
    <w:rsid w:val="004043BF"/>
    <w:rsid w:val="004047DF"/>
    <w:rsid w:val="0040541A"/>
    <w:rsid w:val="0041417F"/>
    <w:rsid w:val="00414AC2"/>
    <w:rsid w:val="00414F3B"/>
    <w:rsid w:val="004151F4"/>
    <w:rsid w:val="00417000"/>
    <w:rsid w:val="00420325"/>
    <w:rsid w:val="00421B80"/>
    <w:rsid w:val="00422265"/>
    <w:rsid w:val="004234AC"/>
    <w:rsid w:val="004237FB"/>
    <w:rsid w:val="00425767"/>
    <w:rsid w:val="0042662A"/>
    <w:rsid w:val="004275A9"/>
    <w:rsid w:val="004305AD"/>
    <w:rsid w:val="00430AB5"/>
    <w:rsid w:val="004314EB"/>
    <w:rsid w:val="00431BB3"/>
    <w:rsid w:val="00431D24"/>
    <w:rsid w:val="0043297C"/>
    <w:rsid w:val="004329C3"/>
    <w:rsid w:val="00433B8D"/>
    <w:rsid w:val="0043546E"/>
    <w:rsid w:val="0043572A"/>
    <w:rsid w:val="0043592C"/>
    <w:rsid w:val="0043736C"/>
    <w:rsid w:val="004410A8"/>
    <w:rsid w:val="004416F2"/>
    <w:rsid w:val="004421C7"/>
    <w:rsid w:val="00444624"/>
    <w:rsid w:val="0044494F"/>
    <w:rsid w:val="00445CF5"/>
    <w:rsid w:val="0044724C"/>
    <w:rsid w:val="004473C1"/>
    <w:rsid w:val="0044752A"/>
    <w:rsid w:val="004504E4"/>
    <w:rsid w:val="004516BE"/>
    <w:rsid w:val="00451A39"/>
    <w:rsid w:val="00452770"/>
    <w:rsid w:val="00454614"/>
    <w:rsid w:val="004550F6"/>
    <w:rsid w:val="0045635A"/>
    <w:rsid w:val="00457056"/>
    <w:rsid w:val="00463253"/>
    <w:rsid w:val="00464123"/>
    <w:rsid w:val="00464493"/>
    <w:rsid w:val="004649F4"/>
    <w:rsid w:val="00464B9E"/>
    <w:rsid w:val="00464CA7"/>
    <w:rsid w:val="00467638"/>
    <w:rsid w:val="00467C13"/>
    <w:rsid w:val="00467DD5"/>
    <w:rsid w:val="00467E59"/>
    <w:rsid w:val="00470B13"/>
    <w:rsid w:val="00470DED"/>
    <w:rsid w:val="00470E0E"/>
    <w:rsid w:val="00472ECC"/>
    <w:rsid w:val="00473360"/>
    <w:rsid w:val="004737E2"/>
    <w:rsid w:val="00477ACB"/>
    <w:rsid w:val="00481D6A"/>
    <w:rsid w:val="00481EBB"/>
    <w:rsid w:val="00482865"/>
    <w:rsid w:val="00482FBB"/>
    <w:rsid w:val="004840D7"/>
    <w:rsid w:val="00484BBC"/>
    <w:rsid w:val="0048656E"/>
    <w:rsid w:val="00487037"/>
    <w:rsid w:val="0049057E"/>
    <w:rsid w:val="00490A51"/>
    <w:rsid w:val="00490B8B"/>
    <w:rsid w:val="00490ED7"/>
    <w:rsid w:val="00491A3A"/>
    <w:rsid w:val="00492BCC"/>
    <w:rsid w:val="00492CE7"/>
    <w:rsid w:val="0049305F"/>
    <w:rsid w:val="004946B0"/>
    <w:rsid w:val="00495E5B"/>
    <w:rsid w:val="0049665D"/>
    <w:rsid w:val="004969E4"/>
    <w:rsid w:val="00496B25"/>
    <w:rsid w:val="00497146"/>
    <w:rsid w:val="004A10E6"/>
    <w:rsid w:val="004A24EA"/>
    <w:rsid w:val="004B0D00"/>
    <w:rsid w:val="004B0E3A"/>
    <w:rsid w:val="004B1984"/>
    <w:rsid w:val="004B21E5"/>
    <w:rsid w:val="004B2780"/>
    <w:rsid w:val="004B3824"/>
    <w:rsid w:val="004B5C2B"/>
    <w:rsid w:val="004B6163"/>
    <w:rsid w:val="004B672C"/>
    <w:rsid w:val="004B751E"/>
    <w:rsid w:val="004C027D"/>
    <w:rsid w:val="004C0874"/>
    <w:rsid w:val="004C0EEB"/>
    <w:rsid w:val="004C21CE"/>
    <w:rsid w:val="004C23CB"/>
    <w:rsid w:val="004C2623"/>
    <w:rsid w:val="004C2740"/>
    <w:rsid w:val="004C2F35"/>
    <w:rsid w:val="004C3C5B"/>
    <w:rsid w:val="004C57D5"/>
    <w:rsid w:val="004C5A7C"/>
    <w:rsid w:val="004C6BE7"/>
    <w:rsid w:val="004C733F"/>
    <w:rsid w:val="004C7352"/>
    <w:rsid w:val="004C778A"/>
    <w:rsid w:val="004C7985"/>
    <w:rsid w:val="004C7AA6"/>
    <w:rsid w:val="004D1305"/>
    <w:rsid w:val="004D2981"/>
    <w:rsid w:val="004D332B"/>
    <w:rsid w:val="004D478D"/>
    <w:rsid w:val="004D5096"/>
    <w:rsid w:val="004D55CC"/>
    <w:rsid w:val="004D644C"/>
    <w:rsid w:val="004D657C"/>
    <w:rsid w:val="004D7F48"/>
    <w:rsid w:val="004E0FA6"/>
    <w:rsid w:val="004E2008"/>
    <w:rsid w:val="004E4119"/>
    <w:rsid w:val="004E4A90"/>
    <w:rsid w:val="004E52B7"/>
    <w:rsid w:val="004E63A5"/>
    <w:rsid w:val="004E657C"/>
    <w:rsid w:val="004E6A80"/>
    <w:rsid w:val="004F0AEB"/>
    <w:rsid w:val="004F1426"/>
    <w:rsid w:val="004F1B66"/>
    <w:rsid w:val="004F22BD"/>
    <w:rsid w:val="004F2A25"/>
    <w:rsid w:val="004F2E6D"/>
    <w:rsid w:val="004F3449"/>
    <w:rsid w:val="004F432A"/>
    <w:rsid w:val="004F4352"/>
    <w:rsid w:val="004F4504"/>
    <w:rsid w:val="004F4EB0"/>
    <w:rsid w:val="004F4F9C"/>
    <w:rsid w:val="00500644"/>
    <w:rsid w:val="00500CCD"/>
    <w:rsid w:val="00502275"/>
    <w:rsid w:val="00503C55"/>
    <w:rsid w:val="00503D5A"/>
    <w:rsid w:val="005044DD"/>
    <w:rsid w:val="00504760"/>
    <w:rsid w:val="00505EE3"/>
    <w:rsid w:val="00510CDE"/>
    <w:rsid w:val="005117A3"/>
    <w:rsid w:val="005121BD"/>
    <w:rsid w:val="00513B92"/>
    <w:rsid w:val="00513F31"/>
    <w:rsid w:val="005142CC"/>
    <w:rsid w:val="00515979"/>
    <w:rsid w:val="00516F16"/>
    <w:rsid w:val="00517A21"/>
    <w:rsid w:val="00522607"/>
    <w:rsid w:val="0052283C"/>
    <w:rsid w:val="005228F1"/>
    <w:rsid w:val="00522E00"/>
    <w:rsid w:val="00523B7F"/>
    <w:rsid w:val="005245AF"/>
    <w:rsid w:val="005249F2"/>
    <w:rsid w:val="00525217"/>
    <w:rsid w:val="00525675"/>
    <w:rsid w:val="00527881"/>
    <w:rsid w:val="00531C95"/>
    <w:rsid w:val="00531F6B"/>
    <w:rsid w:val="00532DAE"/>
    <w:rsid w:val="0053332D"/>
    <w:rsid w:val="00533F2E"/>
    <w:rsid w:val="00533F4F"/>
    <w:rsid w:val="00534096"/>
    <w:rsid w:val="00534784"/>
    <w:rsid w:val="005348A2"/>
    <w:rsid w:val="0053634D"/>
    <w:rsid w:val="00536F19"/>
    <w:rsid w:val="00537A43"/>
    <w:rsid w:val="0054054E"/>
    <w:rsid w:val="00541363"/>
    <w:rsid w:val="00542371"/>
    <w:rsid w:val="005430A7"/>
    <w:rsid w:val="00543751"/>
    <w:rsid w:val="0054407B"/>
    <w:rsid w:val="00544140"/>
    <w:rsid w:val="00544E27"/>
    <w:rsid w:val="0054516F"/>
    <w:rsid w:val="00545743"/>
    <w:rsid w:val="00545B9F"/>
    <w:rsid w:val="00545EFA"/>
    <w:rsid w:val="0054611D"/>
    <w:rsid w:val="005465EE"/>
    <w:rsid w:val="00547BCB"/>
    <w:rsid w:val="00550E7A"/>
    <w:rsid w:val="0055379F"/>
    <w:rsid w:val="00555605"/>
    <w:rsid w:val="005570C8"/>
    <w:rsid w:val="00560575"/>
    <w:rsid w:val="00560D20"/>
    <w:rsid w:val="00561628"/>
    <w:rsid w:val="00562015"/>
    <w:rsid w:val="005625F0"/>
    <w:rsid w:val="00562740"/>
    <w:rsid w:val="005630E3"/>
    <w:rsid w:val="0056428C"/>
    <w:rsid w:val="00565340"/>
    <w:rsid w:val="00567B36"/>
    <w:rsid w:val="005703F0"/>
    <w:rsid w:val="00570684"/>
    <w:rsid w:val="00571047"/>
    <w:rsid w:val="005731B1"/>
    <w:rsid w:val="00575CFB"/>
    <w:rsid w:val="005763FC"/>
    <w:rsid w:val="005765B1"/>
    <w:rsid w:val="00576611"/>
    <w:rsid w:val="00577A2B"/>
    <w:rsid w:val="00581AAB"/>
    <w:rsid w:val="00581F20"/>
    <w:rsid w:val="00583AF5"/>
    <w:rsid w:val="005845CE"/>
    <w:rsid w:val="0058644B"/>
    <w:rsid w:val="00587633"/>
    <w:rsid w:val="00590604"/>
    <w:rsid w:val="005909AE"/>
    <w:rsid w:val="00590CCE"/>
    <w:rsid w:val="00590D46"/>
    <w:rsid w:val="00591AED"/>
    <w:rsid w:val="00592C7B"/>
    <w:rsid w:val="00593029"/>
    <w:rsid w:val="005A1CB1"/>
    <w:rsid w:val="005A5D3B"/>
    <w:rsid w:val="005A6154"/>
    <w:rsid w:val="005A7970"/>
    <w:rsid w:val="005B19D8"/>
    <w:rsid w:val="005B1B59"/>
    <w:rsid w:val="005B1BF3"/>
    <w:rsid w:val="005B1FCD"/>
    <w:rsid w:val="005B3BE5"/>
    <w:rsid w:val="005B3FED"/>
    <w:rsid w:val="005B5360"/>
    <w:rsid w:val="005B600E"/>
    <w:rsid w:val="005B6A39"/>
    <w:rsid w:val="005B6AC8"/>
    <w:rsid w:val="005B6B44"/>
    <w:rsid w:val="005B7CF7"/>
    <w:rsid w:val="005C0345"/>
    <w:rsid w:val="005C0659"/>
    <w:rsid w:val="005C34CF"/>
    <w:rsid w:val="005C3A51"/>
    <w:rsid w:val="005C4BBB"/>
    <w:rsid w:val="005C5847"/>
    <w:rsid w:val="005C6169"/>
    <w:rsid w:val="005C6B2A"/>
    <w:rsid w:val="005C6E85"/>
    <w:rsid w:val="005C7A29"/>
    <w:rsid w:val="005D1FE6"/>
    <w:rsid w:val="005D2F0B"/>
    <w:rsid w:val="005D3589"/>
    <w:rsid w:val="005D417A"/>
    <w:rsid w:val="005D4C91"/>
    <w:rsid w:val="005D5415"/>
    <w:rsid w:val="005D555D"/>
    <w:rsid w:val="005D55AE"/>
    <w:rsid w:val="005D5642"/>
    <w:rsid w:val="005D697F"/>
    <w:rsid w:val="005D69DB"/>
    <w:rsid w:val="005D6B69"/>
    <w:rsid w:val="005D7099"/>
    <w:rsid w:val="005D79E3"/>
    <w:rsid w:val="005D7C16"/>
    <w:rsid w:val="005D7CAE"/>
    <w:rsid w:val="005E0125"/>
    <w:rsid w:val="005E0154"/>
    <w:rsid w:val="005E2954"/>
    <w:rsid w:val="005E3224"/>
    <w:rsid w:val="005E340E"/>
    <w:rsid w:val="005E3B02"/>
    <w:rsid w:val="005E3FBF"/>
    <w:rsid w:val="005E41A7"/>
    <w:rsid w:val="005E4519"/>
    <w:rsid w:val="005E4CC3"/>
    <w:rsid w:val="005E7CBD"/>
    <w:rsid w:val="005F099A"/>
    <w:rsid w:val="005F175F"/>
    <w:rsid w:val="005F1A5A"/>
    <w:rsid w:val="005F26B9"/>
    <w:rsid w:val="005F2EF4"/>
    <w:rsid w:val="005F5D6C"/>
    <w:rsid w:val="005F7B5F"/>
    <w:rsid w:val="00600365"/>
    <w:rsid w:val="00600688"/>
    <w:rsid w:val="00601848"/>
    <w:rsid w:val="00601ED0"/>
    <w:rsid w:val="00602742"/>
    <w:rsid w:val="006029CB"/>
    <w:rsid w:val="006034F4"/>
    <w:rsid w:val="0060477C"/>
    <w:rsid w:val="00607117"/>
    <w:rsid w:val="00610FD5"/>
    <w:rsid w:val="006114C4"/>
    <w:rsid w:val="00611CB1"/>
    <w:rsid w:val="00612D99"/>
    <w:rsid w:val="00612DA3"/>
    <w:rsid w:val="00613FA1"/>
    <w:rsid w:val="006164ED"/>
    <w:rsid w:val="006169D3"/>
    <w:rsid w:val="00617596"/>
    <w:rsid w:val="0061793D"/>
    <w:rsid w:val="00617C27"/>
    <w:rsid w:val="0062019D"/>
    <w:rsid w:val="00620533"/>
    <w:rsid w:val="00624E75"/>
    <w:rsid w:val="00625EC1"/>
    <w:rsid w:val="00626B30"/>
    <w:rsid w:val="00630B2C"/>
    <w:rsid w:val="00630CFA"/>
    <w:rsid w:val="00630E70"/>
    <w:rsid w:val="00631F6A"/>
    <w:rsid w:val="0063243C"/>
    <w:rsid w:val="00633817"/>
    <w:rsid w:val="00634D30"/>
    <w:rsid w:val="00635415"/>
    <w:rsid w:val="00635AD8"/>
    <w:rsid w:val="006365C4"/>
    <w:rsid w:val="006374EB"/>
    <w:rsid w:val="006402A7"/>
    <w:rsid w:val="0064040B"/>
    <w:rsid w:val="00642C9C"/>
    <w:rsid w:val="00644403"/>
    <w:rsid w:val="006527A7"/>
    <w:rsid w:val="006527DC"/>
    <w:rsid w:val="006532C9"/>
    <w:rsid w:val="00655DE7"/>
    <w:rsid w:val="0065738A"/>
    <w:rsid w:val="00657E34"/>
    <w:rsid w:val="00662D83"/>
    <w:rsid w:val="00663F02"/>
    <w:rsid w:val="00664143"/>
    <w:rsid w:val="00664250"/>
    <w:rsid w:val="00664E41"/>
    <w:rsid w:val="00665D83"/>
    <w:rsid w:val="00665F45"/>
    <w:rsid w:val="00666D85"/>
    <w:rsid w:val="00666F1E"/>
    <w:rsid w:val="00667367"/>
    <w:rsid w:val="006676F7"/>
    <w:rsid w:val="0066787F"/>
    <w:rsid w:val="006679D3"/>
    <w:rsid w:val="00667C29"/>
    <w:rsid w:val="006707FA"/>
    <w:rsid w:val="0067194E"/>
    <w:rsid w:val="00672250"/>
    <w:rsid w:val="00673583"/>
    <w:rsid w:val="00674233"/>
    <w:rsid w:val="00680A06"/>
    <w:rsid w:val="0068252D"/>
    <w:rsid w:val="00683DC7"/>
    <w:rsid w:val="00684AC9"/>
    <w:rsid w:val="0068530C"/>
    <w:rsid w:val="0068613E"/>
    <w:rsid w:val="006863DF"/>
    <w:rsid w:val="00686ED8"/>
    <w:rsid w:val="006870AB"/>
    <w:rsid w:val="006902AD"/>
    <w:rsid w:val="00690B2C"/>
    <w:rsid w:val="00691B94"/>
    <w:rsid w:val="006922E6"/>
    <w:rsid w:val="00692803"/>
    <w:rsid w:val="00694292"/>
    <w:rsid w:val="00694420"/>
    <w:rsid w:val="00695C24"/>
    <w:rsid w:val="006975F2"/>
    <w:rsid w:val="00697AF5"/>
    <w:rsid w:val="006A01A4"/>
    <w:rsid w:val="006A0B2D"/>
    <w:rsid w:val="006A2567"/>
    <w:rsid w:val="006A3999"/>
    <w:rsid w:val="006A3C74"/>
    <w:rsid w:val="006A65FF"/>
    <w:rsid w:val="006A7520"/>
    <w:rsid w:val="006B16D6"/>
    <w:rsid w:val="006B26ED"/>
    <w:rsid w:val="006B28AC"/>
    <w:rsid w:val="006B2B98"/>
    <w:rsid w:val="006B37E2"/>
    <w:rsid w:val="006B58F0"/>
    <w:rsid w:val="006B5AF7"/>
    <w:rsid w:val="006B6550"/>
    <w:rsid w:val="006B7159"/>
    <w:rsid w:val="006B7393"/>
    <w:rsid w:val="006C0142"/>
    <w:rsid w:val="006C1CE8"/>
    <w:rsid w:val="006C2F09"/>
    <w:rsid w:val="006C57A7"/>
    <w:rsid w:val="006C6E84"/>
    <w:rsid w:val="006C6ED4"/>
    <w:rsid w:val="006D0507"/>
    <w:rsid w:val="006D153A"/>
    <w:rsid w:val="006D31C0"/>
    <w:rsid w:val="006D361D"/>
    <w:rsid w:val="006D3869"/>
    <w:rsid w:val="006D4B56"/>
    <w:rsid w:val="006D565F"/>
    <w:rsid w:val="006D57F3"/>
    <w:rsid w:val="006E017D"/>
    <w:rsid w:val="006E0A62"/>
    <w:rsid w:val="006E3438"/>
    <w:rsid w:val="006E4E16"/>
    <w:rsid w:val="006E56B0"/>
    <w:rsid w:val="006E6377"/>
    <w:rsid w:val="006E6D9C"/>
    <w:rsid w:val="006E7273"/>
    <w:rsid w:val="006E7BED"/>
    <w:rsid w:val="006F245B"/>
    <w:rsid w:val="006F254F"/>
    <w:rsid w:val="006F2706"/>
    <w:rsid w:val="006F4146"/>
    <w:rsid w:val="006F4DBA"/>
    <w:rsid w:val="006F66FC"/>
    <w:rsid w:val="006F712A"/>
    <w:rsid w:val="00700693"/>
    <w:rsid w:val="00700DAB"/>
    <w:rsid w:val="00700F37"/>
    <w:rsid w:val="00701700"/>
    <w:rsid w:val="00701B6D"/>
    <w:rsid w:val="007021D5"/>
    <w:rsid w:val="00705355"/>
    <w:rsid w:val="00705A8C"/>
    <w:rsid w:val="00705BE4"/>
    <w:rsid w:val="00707368"/>
    <w:rsid w:val="00710436"/>
    <w:rsid w:val="0071056E"/>
    <w:rsid w:val="00710887"/>
    <w:rsid w:val="007112A6"/>
    <w:rsid w:val="00712495"/>
    <w:rsid w:val="00715154"/>
    <w:rsid w:val="007151DC"/>
    <w:rsid w:val="0071528A"/>
    <w:rsid w:val="007168EA"/>
    <w:rsid w:val="00716FDC"/>
    <w:rsid w:val="00720238"/>
    <w:rsid w:val="00720BEC"/>
    <w:rsid w:val="00720CE4"/>
    <w:rsid w:val="00720E20"/>
    <w:rsid w:val="007219B5"/>
    <w:rsid w:val="00723B09"/>
    <w:rsid w:val="00725A5C"/>
    <w:rsid w:val="00725D7B"/>
    <w:rsid w:val="00727D3E"/>
    <w:rsid w:val="0073047C"/>
    <w:rsid w:val="00731198"/>
    <w:rsid w:val="0073152A"/>
    <w:rsid w:val="00731E89"/>
    <w:rsid w:val="00732006"/>
    <w:rsid w:val="007326EB"/>
    <w:rsid w:val="00732C5F"/>
    <w:rsid w:val="00734CA2"/>
    <w:rsid w:val="0073729F"/>
    <w:rsid w:val="007377A8"/>
    <w:rsid w:val="00740EFE"/>
    <w:rsid w:val="00741A83"/>
    <w:rsid w:val="007429F2"/>
    <w:rsid w:val="00742ECE"/>
    <w:rsid w:val="00743E7A"/>
    <w:rsid w:val="0074436A"/>
    <w:rsid w:val="007464C5"/>
    <w:rsid w:val="00746D5C"/>
    <w:rsid w:val="0075111A"/>
    <w:rsid w:val="0075258E"/>
    <w:rsid w:val="00753CA2"/>
    <w:rsid w:val="007549E8"/>
    <w:rsid w:val="00756059"/>
    <w:rsid w:val="00756FD5"/>
    <w:rsid w:val="00757354"/>
    <w:rsid w:val="007603AC"/>
    <w:rsid w:val="007609D0"/>
    <w:rsid w:val="0076289A"/>
    <w:rsid w:val="0076294C"/>
    <w:rsid w:val="00762AB1"/>
    <w:rsid w:val="00763234"/>
    <w:rsid w:val="007647A7"/>
    <w:rsid w:val="00766B41"/>
    <w:rsid w:val="00767DE8"/>
    <w:rsid w:val="007709B2"/>
    <w:rsid w:val="0077131F"/>
    <w:rsid w:val="0077195C"/>
    <w:rsid w:val="00771DC0"/>
    <w:rsid w:val="00771DE1"/>
    <w:rsid w:val="00772D3B"/>
    <w:rsid w:val="00772DFF"/>
    <w:rsid w:val="0077310D"/>
    <w:rsid w:val="007739D5"/>
    <w:rsid w:val="00773ADE"/>
    <w:rsid w:val="007746E0"/>
    <w:rsid w:val="0077587F"/>
    <w:rsid w:val="00777718"/>
    <w:rsid w:val="0078266E"/>
    <w:rsid w:val="00782AC4"/>
    <w:rsid w:val="007835BD"/>
    <w:rsid w:val="00784B1F"/>
    <w:rsid w:val="00784E20"/>
    <w:rsid w:val="007850E4"/>
    <w:rsid w:val="00786124"/>
    <w:rsid w:val="0078754F"/>
    <w:rsid w:val="00790C67"/>
    <w:rsid w:val="00790DF5"/>
    <w:rsid w:val="007918C1"/>
    <w:rsid w:val="007918E7"/>
    <w:rsid w:val="007923F4"/>
    <w:rsid w:val="00794075"/>
    <w:rsid w:val="007954C7"/>
    <w:rsid w:val="00795FE9"/>
    <w:rsid w:val="007967EF"/>
    <w:rsid w:val="00796CA2"/>
    <w:rsid w:val="00797837"/>
    <w:rsid w:val="007A01F7"/>
    <w:rsid w:val="007A3DA9"/>
    <w:rsid w:val="007A3DD0"/>
    <w:rsid w:val="007A42E8"/>
    <w:rsid w:val="007A4508"/>
    <w:rsid w:val="007A5200"/>
    <w:rsid w:val="007A532F"/>
    <w:rsid w:val="007A76A9"/>
    <w:rsid w:val="007B04D6"/>
    <w:rsid w:val="007B08B9"/>
    <w:rsid w:val="007B14E9"/>
    <w:rsid w:val="007B1CBE"/>
    <w:rsid w:val="007B2DAD"/>
    <w:rsid w:val="007B5465"/>
    <w:rsid w:val="007B5577"/>
    <w:rsid w:val="007B5D88"/>
    <w:rsid w:val="007B720C"/>
    <w:rsid w:val="007B7643"/>
    <w:rsid w:val="007C19E3"/>
    <w:rsid w:val="007C26EC"/>
    <w:rsid w:val="007C275E"/>
    <w:rsid w:val="007C285E"/>
    <w:rsid w:val="007C446B"/>
    <w:rsid w:val="007C4BD8"/>
    <w:rsid w:val="007C5121"/>
    <w:rsid w:val="007C5F66"/>
    <w:rsid w:val="007C66E5"/>
    <w:rsid w:val="007C6A9E"/>
    <w:rsid w:val="007C70A9"/>
    <w:rsid w:val="007C751B"/>
    <w:rsid w:val="007C7D38"/>
    <w:rsid w:val="007C7E4C"/>
    <w:rsid w:val="007D2E76"/>
    <w:rsid w:val="007D3454"/>
    <w:rsid w:val="007D6AE6"/>
    <w:rsid w:val="007D71A8"/>
    <w:rsid w:val="007D7F8B"/>
    <w:rsid w:val="007E06EE"/>
    <w:rsid w:val="007E118F"/>
    <w:rsid w:val="007E20D3"/>
    <w:rsid w:val="007E2B80"/>
    <w:rsid w:val="007E2CCB"/>
    <w:rsid w:val="007E3A61"/>
    <w:rsid w:val="007E3CD6"/>
    <w:rsid w:val="007E3E4E"/>
    <w:rsid w:val="007E56A9"/>
    <w:rsid w:val="007E7420"/>
    <w:rsid w:val="007F1CA7"/>
    <w:rsid w:val="007F2B38"/>
    <w:rsid w:val="007F2E66"/>
    <w:rsid w:val="007F4764"/>
    <w:rsid w:val="007F47C4"/>
    <w:rsid w:val="007F5C2E"/>
    <w:rsid w:val="00800CB2"/>
    <w:rsid w:val="0080119C"/>
    <w:rsid w:val="00801B6B"/>
    <w:rsid w:val="00803766"/>
    <w:rsid w:val="008050A7"/>
    <w:rsid w:val="00806043"/>
    <w:rsid w:val="00807584"/>
    <w:rsid w:val="0081151A"/>
    <w:rsid w:val="0081213B"/>
    <w:rsid w:val="008128D8"/>
    <w:rsid w:val="00814B7C"/>
    <w:rsid w:val="0081625A"/>
    <w:rsid w:val="008165A9"/>
    <w:rsid w:val="008177A2"/>
    <w:rsid w:val="008202FD"/>
    <w:rsid w:val="00820841"/>
    <w:rsid w:val="00820B4B"/>
    <w:rsid w:val="00820EAC"/>
    <w:rsid w:val="00820FCD"/>
    <w:rsid w:val="00821531"/>
    <w:rsid w:val="00821B64"/>
    <w:rsid w:val="00822214"/>
    <w:rsid w:val="00822216"/>
    <w:rsid w:val="00822D21"/>
    <w:rsid w:val="00823085"/>
    <w:rsid w:val="00823BBA"/>
    <w:rsid w:val="00824F0C"/>
    <w:rsid w:val="00824F67"/>
    <w:rsid w:val="0082521A"/>
    <w:rsid w:val="00825311"/>
    <w:rsid w:val="00825FDC"/>
    <w:rsid w:val="008263A3"/>
    <w:rsid w:val="00826C50"/>
    <w:rsid w:val="00827750"/>
    <w:rsid w:val="0083011A"/>
    <w:rsid w:val="0083287E"/>
    <w:rsid w:val="00832C86"/>
    <w:rsid w:val="0083333F"/>
    <w:rsid w:val="00833369"/>
    <w:rsid w:val="0083368D"/>
    <w:rsid w:val="00833871"/>
    <w:rsid w:val="00833ED9"/>
    <w:rsid w:val="0083433A"/>
    <w:rsid w:val="00834521"/>
    <w:rsid w:val="00834A2C"/>
    <w:rsid w:val="0083560E"/>
    <w:rsid w:val="00835827"/>
    <w:rsid w:val="008367F3"/>
    <w:rsid w:val="00836B29"/>
    <w:rsid w:val="00837901"/>
    <w:rsid w:val="00837DB7"/>
    <w:rsid w:val="00840218"/>
    <w:rsid w:val="008432C8"/>
    <w:rsid w:val="00843336"/>
    <w:rsid w:val="0084338C"/>
    <w:rsid w:val="00843741"/>
    <w:rsid w:val="00844152"/>
    <w:rsid w:val="00844AEA"/>
    <w:rsid w:val="0084594D"/>
    <w:rsid w:val="0084737A"/>
    <w:rsid w:val="0085055C"/>
    <w:rsid w:val="008508F1"/>
    <w:rsid w:val="008512EB"/>
    <w:rsid w:val="008516BA"/>
    <w:rsid w:val="00852F72"/>
    <w:rsid w:val="00854276"/>
    <w:rsid w:val="00856CF0"/>
    <w:rsid w:val="0085787C"/>
    <w:rsid w:val="00860B9F"/>
    <w:rsid w:val="00860DBA"/>
    <w:rsid w:val="00861721"/>
    <w:rsid w:val="00861A3C"/>
    <w:rsid w:val="00863AF8"/>
    <w:rsid w:val="008644E8"/>
    <w:rsid w:val="0086681D"/>
    <w:rsid w:val="00866977"/>
    <w:rsid w:val="00867473"/>
    <w:rsid w:val="00870C83"/>
    <w:rsid w:val="008711FF"/>
    <w:rsid w:val="008721F9"/>
    <w:rsid w:val="00872B25"/>
    <w:rsid w:val="008731F4"/>
    <w:rsid w:val="00873C0E"/>
    <w:rsid w:val="00875E43"/>
    <w:rsid w:val="00876F3F"/>
    <w:rsid w:val="0087778C"/>
    <w:rsid w:val="00877890"/>
    <w:rsid w:val="0088068A"/>
    <w:rsid w:val="00881745"/>
    <w:rsid w:val="00881938"/>
    <w:rsid w:val="00882AA5"/>
    <w:rsid w:val="00884601"/>
    <w:rsid w:val="008865F3"/>
    <w:rsid w:val="0088695E"/>
    <w:rsid w:val="008879EA"/>
    <w:rsid w:val="00890282"/>
    <w:rsid w:val="00890909"/>
    <w:rsid w:val="00891953"/>
    <w:rsid w:val="008923D6"/>
    <w:rsid w:val="008943D0"/>
    <w:rsid w:val="00894F93"/>
    <w:rsid w:val="0089539A"/>
    <w:rsid w:val="0089598E"/>
    <w:rsid w:val="008961CD"/>
    <w:rsid w:val="008A23AB"/>
    <w:rsid w:val="008A4991"/>
    <w:rsid w:val="008A5111"/>
    <w:rsid w:val="008A56DB"/>
    <w:rsid w:val="008A59F6"/>
    <w:rsid w:val="008A67A4"/>
    <w:rsid w:val="008B0FF4"/>
    <w:rsid w:val="008B240D"/>
    <w:rsid w:val="008B2509"/>
    <w:rsid w:val="008B3599"/>
    <w:rsid w:val="008B38F0"/>
    <w:rsid w:val="008B40A1"/>
    <w:rsid w:val="008B4A39"/>
    <w:rsid w:val="008B4BB0"/>
    <w:rsid w:val="008B55FC"/>
    <w:rsid w:val="008B76D2"/>
    <w:rsid w:val="008C0F6B"/>
    <w:rsid w:val="008C1225"/>
    <w:rsid w:val="008C20D6"/>
    <w:rsid w:val="008C2804"/>
    <w:rsid w:val="008C37B2"/>
    <w:rsid w:val="008C4AC1"/>
    <w:rsid w:val="008C531F"/>
    <w:rsid w:val="008C741A"/>
    <w:rsid w:val="008D166F"/>
    <w:rsid w:val="008D19EE"/>
    <w:rsid w:val="008D2A70"/>
    <w:rsid w:val="008D3695"/>
    <w:rsid w:val="008D369F"/>
    <w:rsid w:val="008D382D"/>
    <w:rsid w:val="008D410C"/>
    <w:rsid w:val="008D490E"/>
    <w:rsid w:val="008D50FD"/>
    <w:rsid w:val="008D5315"/>
    <w:rsid w:val="008D590C"/>
    <w:rsid w:val="008D6A12"/>
    <w:rsid w:val="008D7CD5"/>
    <w:rsid w:val="008E0247"/>
    <w:rsid w:val="008E06AA"/>
    <w:rsid w:val="008E0D7A"/>
    <w:rsid w:val="008E12CB"/>
    <w:rsid w:val="008E22FA"/>
    <w:rsid w:val="008E2F06"/>
    <w:rsid w:val="008E4157"/>
    <w:rsid w:val="008E4486"/>
    <w:rsid w:val="008E47FF"/>
    <w:rsid w:val="008E5A73"/>
    <w:rsid w:val="008F00D1"/>
    <w:rsid w:val="008F0232"/>
    <w:rsid w:val="008F048C"/>
    <w:rsid w:val="008F21DA"/>
    <w:rsid w:val="008F221B"/>
    <w:rsid w:val="008F3B45"/>
    <w:rsid w:val="008F3FB2"/>
    <w:rsid w:val="008F47C0"/>
    <w:rsid w:val="008F62C5"/>
    <w:rsid w:val="008F67CD"/>
    <w:rsid w:val="008F6A40"/>
    <w:rsid w:val="009001D0"/>
    <w:rsid w:val="00901758"/>
    <w:rsid w:val="0090404B"/>
    <w:rsid w:val="009057FD"/>
    <w:rsid w:val="00906012"/>
    <w:rsid w:val="00906C3D"/>
    <w:rsid w:val="00906FED"/>
    <w:rsid w:val="00907457"/>
    <w:rsid w:val="009112BC"/>
    <w:rsid w:val="00911A3B"/>
    <w:rsid w:val="00911BF0"/>
    <w:rsid w:val="0091224D"/>
    <w:rsid w:val="00912333"/>
    <w:rsid w:val="00913708"/>
    <w:rsid w:val="00914CC9"/>
    <w:rsid w:val="009153E5"/>
    <w:rsid w:val="009177B1"/>
    <w:rsid w:val="00917C04"/>
    <w:rsid w:val="00917CD7"/>
    <w:rsid w:val="00921A4C"/>
    <w:rsid w:val="00922152"/>
    <w:rsid w:val="00923039"/>
    <w:rsid w:val="0092422F"/>
    <w:rsid w:val="00924484"/>
    <w:rsid w:val="00924564"/>
    <w:rsid w:val="00924EB2"/>
    <w:rsid w:val="00925487"/>
    <w:rsid w:val="00926ADF"/>
    <w:rsid w:val="00926D2A"/>
    <w:rsid w:val="0092732E"/>
    <w:rsid w:val="00927FDF"/>
    <w:rsid w:val="00930BCE"/>
    <w:rsid w:val="00930E32"/>
    <w:rsid w:val="00931233"/>
    <w:rsid w:val="0093152C"/>
    <w:rsid w:val="009319A0"/>
    <w:rsid w:val="0093215A"/>
    <w:rsid w:val="00933218"/>
    <w:rsid w:val="0093564C"/>
    <w:rsid w:val="00935AC2"/>
    <w:rsid w:val="00935DCE"/>
    <w:rsid w:val="009365DB"/>
    <w:rsid w:val="00937039"/>
    <w:rsid w:val="00941100"/>
    <w:rsid w:val="0094276A"/>
    <w:rsid w:val="00943FF0"/>
    <w:rsid w:val="00944AE9"/>
    <w:rsid w:val="00944BB9"/>
    <w:rsid w:val="0094528F"/>
    <w:rsid w:val="00945CC2"/>
    <w:rsid w:val="009471F5"/>
    <w:rsid w:val="00947352"/>
    <w:rsid w:val="00950B14"/>
    <w:rsid w:val="00951009"/>
    <w:rsid w:val="0095128F"/>
    <w:rsid w:val="00951CED"/>
    <w:rsid w:val="00953338"/>
    <w:rsid w:val="00953A55"/>
    <w:rsid w:val="00953EAB"/>
    <w:rsid w:val="00954867"/>
    <w:rsid w:val="009557D6"/>
    <w:rsid w:val="00955881"/>
    <w:rsid w:val="009558AE"/>
    <w:rsid w:val="00955D79"/>
    <w:rsid w:val="0095706F"/>
    <w:rsid w:val="00957756"/>
    <w:rsid w:val="00957F2A"/>
    <w:rsid w:val="009605FE"/>
    <w:rsid w:val="00960B6A"/>
    <w:rsid w:val="009617CA"/>
    <w:rsid w:val="00962D1F"/>
    <w:rsid w:val="00962E67"/>
    <w:rsid w:val="0096345A"/>
    <w:rsid w:val="00964684"/>
    <w:rsid w:val="009649A3"/>
    <w:rsid w:val="00964A0C"/>
    <w:rsid w:val="0096508A"/>
    <w:rsid w:val="009651AE"/>
    <w:rsid w:val="00965968"/>
    <w:rsid w:val="00965F2A"/>
    <w:rsid w:val="00970AEC"/>
    <w:rsid w:val="00970ECC"/>
    <w:rsid w:val="00971C4F"/>
    <w:rsid w:val="00971CB9"/>
    <w:rsid w:val="00972032"/>
    <w:rsid w:val="00974AA3"/>
    <w:rsid w:val="00975602"/>
    <w:rsid w:val="00975EB3"/>
    <w:rsid w:val="0097610B"/>
    <w:rsid w:val="009767EA"/>
    <w:rsid w:val="00976B18"/>
    <w:rsid w:val="00976DF0"/>
    <w:rsid w:val="00976F02"/>
    <w:rsid w:val="00982120"/>
    <w:rsid w:val="009832D5"/>
    <w:rsid w:val="00983B4B"/>
    <w:rsid w:val="00984390"/>
    <w:rsid w:val="009844F8"/>
    <w:rsid w:val="009853B9"/>
    <w:rsid w:val="009868F5"/>
    <w:rsid w:val="00986C8C"/>
    <w:rsid w:val="009870F2"/>
    <w:rsid w:val="00987A02"/>
    <w:rsid w:val="009902B8"/>
    <w:rsid w:val="009911A5"/>
    <w:rsid w:val="00991E97"/>
    <w:rsid w:val="00993B7B"/>
    <w:rsid w:val="00995DCE"/>
    <w:rsid w:val="009962AD"/>
    <w:rsid w:val="0099635C"/>
    <w:rsid w:val="00996478"/>
    <w:rsid w:val="00997016"/>
    <w:rsid w:val="00997DBC"/>
    <w:rsid w:val="00997E0C"/>
    <w:rsid w:val="00997E23"/>
    <w:rsid w:val="009A01E2"/>
    <w:rsid w:val="009A1ABC"/>
    <w:rsid w:val="009A205B"/>
    <w:rsid w:val="009A36ED"/>
    <w:rsid w:val="009A477E"/>
    <w:rsid w:val="009A478B"/>
    <w:rsid w:val="009A5307"/>
    <w:rsid w:val="009A637A"/>
    <w:rsid w:val="009A6E44"/>
    <w:rsid w:val="009A71DC"/>
    <w:rsid w:val="009B07A5"/>
    <w:rsid w:val="009B0DE9"/>
    <w:rsid w:val="009B0FEF"/>
    <w:rsid w:val="009B1F5C"/>
    <w:rsid w:val="009B2EB0"/>
    <w:rsid w:val="009B3CA4"/>
    <w:rsid w:val="009B42BA"/>
    <w:rsid w:val="009B6598"/>
    <w:rsid w:val="009B7E72"/>
    <w:rsid w:val="009C0549"/>
    <w:rsid w:val="009C1041"/>
    <w:rsid w:val="009C1571"/>
    <w:rsid w:val="009C3B75"/>
    <w:rsid w:val="009C43EC"/>
    <w:rsid w:val="009C4DD3"/>
    <w:rsid w:val="009C5366"/>
    <w:rsid w:val="009C5EE5"/>
    <w:rsid w:val="009C6CFC"/>
    <w:rsid w:val="009C6D56"/>
    <w:rsid w:val="009D06E4"/>
    <w:rsid w:val="009D23DD"/>
    <w:rsid w:val="009D245B"/>
    <w:rsid w:val="009D3425"/>
    <w:rsid w:val="009D360B"/>
    <w:rsid w:val="009D3FBD"/>
    <w:rsid w:val="009D485A"/>
    <w:rsid w:val="009D5D84"/>
    <w:rsid w:val="009D6421"/>
    <w:rsid w:val="009D6851"/>
    <w:rsid w:val="009D6EE1"/>
    <w:rsid w:val="009D7D66"/>
    <w:rsid w:val="009E075F"/>
    <w:rsid w:val="009E355A"/>
    <w:rsid w:val="009E3E3B"/>
    <w:rsid w:val="009E6098"/>
    <w:rsid w:val="009E785F"/>
    <w:rsid w:val="009F00DD"/>
    <w:rsid w:val="009F0284"/>
    <w:rsid w:val="009F1D74"/>
    <w:rsid w:val="009F4162"/>
    <w:rsid w:val="009F4676"/>
    <w:rsid w:val="009F47B2"/>
    <w:rsid w:val="009F563C"/>
    <w:rsid w:val="009F734B"/>
    <w:rsid w:val="009F7CEA"/>
    <w:rsid w:val="00A02F81"/>
    <w:rsid w:val="00A0308E"/>
    <w:rsid w:val="00A033BC"/>
    <w:rsid w:val="00A03A9D"/>
    <w:rsid w:val="00A04FB2"/>
    <w:rsid w:val="00A0546A"/>
    <w:rsid w:val="00A078AF"/>
    <w:rsid w:val="00A10419"/>
    <w:rsid w:val="00A10705"/>
    <w:rsid w:val="00A10A57"/>
    <w:rsid w:val="00A10AF2"/>
    <w:rsid w:val="00A10E9D"/>
    <w:rsid w:val="00A114D3"/>
    <w:rsid w:val="00A11E07"/>
    <w:rsid w:val="00A12B20"/>
    <w:rsid w:val="00A1422C"/>
    <w:rsid w:val="00A15394"/>
    <w:rsid w:val="00A155DE"/>
    <w:rsid w:val="00A15624"/>
    <w:rsid w:val="00A161D3"/>
    <w:rsid w:val="00A16457"/>
    <w:rsid w:val="00A174AE"/>
    <w:rsid w:val="00A17B52"/>
    <w:rsid w:val="00A17C51"/>
    <w:rsid w:val="00A211C5"/>
    <w:rsid w:val="00A21CBC"/>
    <w:rsid w:val="00A233D5"/>
    <w:rsid w:val="00A243C7"/>
    <w:rsid w:val="00A257BA"/>
    <w:rsid w:val="00A26531"/>
    <w:rsid w:val="00A26615"/>
    <w:rsid w:val="00A26FDC"/>
    <w:rsid w:val="00A30283"/>
    <w:rsid w:val="00A30BD9"/>
    <w:rsid w:val="00A30CFD"/>
    <w:rsid w:val="00A3383B"/>
    <w:rsid w:val="00A343E9"/>
    <w:rsid w:val="00A34571"/>
    <w:rsid w:val="00A37244"/>
    <w:rsid w:val="00A40F5C"/>
    <w:rsid w:val="00A414D7"/>
    <w:rsid w:val="00A42E4B"/>
    <w:rsid w:val="00A4372D"/>
    <w:rsid w:val="00A43B8F"/>
    <w:rsid w:val="00A46247"/>
    <w:rsid w:val="00A464D7"/>
    <w:rsid w:val="00A50B9B"/>
    <w:rsid w:val="00A518BA"/>
    <w:rsid w:val="00A52B42"/>
    <w:rsid w:val="00A5399A"/>
    <w:rsid w:val="00A53A79"/>
    <w:rsid w:val="00A548B2"/>
    <w:rsid w:val="00A54932"/>
    <w:rsid w:val="00A55965"/>
    <w:rsid w:val="00A616EA"/>
    <w:rsid w:val="00A61DE2"/>
    <w:rsid w:val="00A62146"/>
    <w:rsid w:val="00A62B77"/>
    <w:rsid w:val="00A62F8A"/>
    <w:rsid w:val="00A634E0"/>
    <w:rsid w:val="00A63BE1"/>
    <w:rsid w:val="00A641B9"/>
    <w:rsid w:val="00A652C5"/>
    <w:rsid w:val="00A6576A"/>
    <w:rsid w:val="00A66324"/>
    <w:rsid w:val="00A66A10"/>
    <w:rsid w:val="00A66B6B"/>
    <w:rsid w:val="00A67888"/>
    <w:rsid w:val="00A72085"/>
    <w:rsid w:val="00A7290E"/>
    <w:rsid w:val="00A73417"/>
    <w:rsid w:val="00A73C09"/>
    <w:rsid w:val="00A7485B"/>
    <w:rsid w:val="00A77296"/>
    <w:rsid w:val="00A77E28"/>
    <w:rsid w:val="00A80CE6"/>
    <w:rsid w:val="00A81329"/>
    <w:rsid w:val="00A81359"/>
    <w:rsid w:val="00A81363"/>
    <w:rsid w:val="00A821D8"/>
    <w:rsid w:val="00A82499"/>
    <w:rsid w:val="00A87DF4"/>
    <w:rsid w:val="00A87FC2"/>
    <w:rsid w:val="00A91F31"/>
    <w:rsid w:val="00A93887"/>
    <w:rsid w:val="00A9413E"/>
    <w:rsid w:val="00A94D7E"/>
    <w:rsid w:val="00A96B2F"/>
    <w:rsid w:val="00A96F74"/>
    <w:rsid w:val="00AA10BF"/>
    <w:rsid w:val="00AA2581"/>
    <w:rsid w:val="00AA28EE"/>
    <w:rsid w:val="00AA37CE"/>
    <w:rsid w:val="00AA3A08"/>
    <w:rsid w:val="00AA3F6F"/>
    <w:rsid w:val="00AA5096"/>
    <w:rsid w:val="00AA5476"/>
    <w:rsid w:val="00AA5A89"/>
    <w:rsid w:val="00AA5DEA"/>
    <w:rsid w:val="00AA625C"/>
    <w:rsid w:val="00AA7232"/>
    <w:rsid w:val="00AA7515"/>
    <w:rsid w:val="00AA7BA8"/>
    <w:rsid w:val="00AB0634"/>
    <w:rsid w:val="00AB0873"/>
    <w:rsid w:val="00AB23F8"/>
    <w:rsid w:val="00AB24E7"/>
    <w:rsid w:val="00AB34F1"/>
    <w:rsid w:val="00AB35D9"/>
    <w:rsid w:val="00AB4235"/>
    <w:rsid w:val="00AB66EE"/>
    <w:rsid w:val="00AC0415"/>
    <w:rsid w:val="00AC1899"/>
    <w:rsid w:val="00AC3D5A"/>
    <w:rsid w:val="00AC405B"/>
    <w:rsid w:val="00AC5421"/>
    <w:rsid w:val="00AC6759"/>
    <w:rsid w:val="00AC785C"/>
    <w:rsid w:val="00AC7F8F"/>
    <w:rsid w:val="00AD0247"/>
    <w:rsid w:val="00AD569F"/>
    <w:rsid w:val="00AD6052"/>
    <w:rsid w:val="00AD61D6"/>
    <w:rsid w:val="00AD6673"/>
    <w:rsid w:val="00AD66DD"/>
    <w:rsid w:val="00AD6ECF"/>
    <w:rsid w:val="00AD7AF4"/>
    <w:rsid w:val="00AE007E"/>
    <w:rsid w:val="00AE0F7A"/>
    <w:rsid w:val="00AE15DC"/>
    <w:rsid w:val="00AE4447"/>
    <w:rsid w:val="00AE497F"/>
    <w:rsid w:val="00AE5DEE"/>
    <w:rsid w:val="00AE621C"/>
    <w:rsid w:val="00AE622E"/>
    <w:rsid w:val="00AE71E7"/>
    <w:rsid w:val="00AE7802"/>
    <w:rsid w:val="00AF08FC"/>
    <w:rsid w:val="00AF19DB"/>
    <w:rsid w:val="00AF24A9"/>
    <w:rsid w:val="00AF2E3B"/>
    <w:rsid w:val="00AF4530"/>
    <w:rsid w:val="00AF61CF"/>
    <w:rsid w:val="00AF786E"/>
    <w:rsid w:val="00B001A6"/>
    <w:rsid w:val="00B020C7"/>
    <w:rsid w:val="00B02FCC"/>
    <w:rsid w:val="00B0379F"/>
    <w:rsid w:val="00B045AB"/>
    <w:rsid w:val="00B0467A"/>
    <w:rsid w:val="00B047E0"/>
    <w:rsid w:val="00B05442"/>
    <w:rsid w:val="00B05867"/>
    <w:rsid w:val="00B0697E"/>
    <w:rsid w:val="00B10324"/>
    <w:rsid w:val="00B12026"/>
    <w:rsid w:val="00B126AA"/>
    <w:rsid w:val="00B12C78"/>
    <w:rsid w:val="00B1413B"/>
    <w:rsid w:val="00B155BC"/>
    <w:rsid w:val="00B15760"/>
    <w:rsid w:val="00B1596C"/>
    <w:rsid w:val="00B15EBB"/>
    <w:rsid w:val="00B16450"/>
    <w:rsid w:val="00B165BA"/>
    <w:rsid w:val="00B21D1F"/>
    <w:rsid w:val="00B21E60"/>
    <w:rsid w:val="00B2216B"/>
    <w:rsid w:val="00B226B0"/>
    <w:rsid w:val="00B23A16"/>
    <w:rsid w:val="00B25093"/>
    <w:rsid w:val="00B2509B"/>
    <w:rsid w:val="00B26361"/>
    <w:rsid w:val="00B27019"/>
    <w:rsid w:val="00B27948"/>
    <w:rsid w:val="00B27BA6"/>
    <w:rsid w:val="00B300B5"/>
    <w:rsid w:val="00B303AF"/>
    <w:rsid w:val="00B30A71"/>
    <w:rsid w:val="00B31C39"/>
    <w:rsid w:val="00B32094"/>
    <w:rsid w:val="00B325F2"/>
    <w:rsid w:val="00B326A4"/>
    <w:rsid w:val="00B326D3"/>
    <w:rsid w:val="00B32A5C"/>
    <w:rsid w:val="00B332CC"/>
    <w:rsid w:val="00B363D6"/>
    <w:rsid w:val="00B36D85"/>
    <w:rsid w:val="00B37A5E"/>
    <w:rsid w:val="00B40F6A"/>
    <w:rsid w:val="00B41BD0"/>
    <w:rsid w:val="00B41F20"/>
    <w:rsid w:val="00B42013"/>
    <w:rsid w:val="00B43528"/>
    <w:rsid w:val="00B43908"/>
    <w:rsid w:val="00B43A33"/>
    <w:rsid w:val="00B4510B"/>
    <w:rsid w:val="00B4516E"/>
    <w:rsid w:val="00B46A98"/>
    <w:rsid w:val="00B46C4C"/>
    <w:rsid w:val="00B47A79"/>
    <w:rsid w:val="00B50C6D"/>
    <w:rsid w:val="00B524E6"/>
    <w:rsid w:val="00B536B4"/>
    <w:rsid w:val="00B53C22"/>
    <w:rsid w:val="00B55105"/>
    <w:rsid w:val="00B558CE"/>
    <w:rsid w:val="00B56056"/>
    <w:rsid w:val="00B568DF"/>
    <w:rsid w:val="00B56A0E"/>
    <w:rsid w:val="00B56B7F"/>
    <w:rsid w:val="00B61C39"/>
    <w:rsid w:val="00B6253F"/>
    <w:rsid w:val="00B633F8"/>
    <w:rsid w:val="00B648F2"/>
    <w:rsid w:val="00B65DA9"/>
    <w:rsid w:val="00B70E57"/>
    <w:rsid w:val="00B7107D"/>
    <w:rsid w:val="00B71516"/>
    <w:rsid w:val="00B72C05"/>
    <w:rsid w:val="00B72C9B"/>
    <w:rsid w:val="00B731CF"/>
    <w:rsid w:val="00B734AF"/>
    <w:rsid w:val="00B73CDE"/>
    <w:rsid w:val="00B7483F"/>
    <w:rsid w:val="00B74D0A"/>
    <w:rsid w:val="00B75207"/>
    <w:rsid w:val="00B75494"/>
    <w:rsid w:val="00B75ACA"/>
    <w:rsid w:val="00B75B9B"/>
    <w:rsid w:val="00B75DB3"/>
    <w:rsid w:val="00B76452"/>
    <w:rsid w:val="00B82B4B"/>
    <w:rsid w:val="00B84E09"/>
    <w:rsid w:val="00B8569D"/>
    <w:rsid w:val="00B85BE8"/>
    <w:rsid w:val="00B86ECC"/>
    <w:rsid w:val="00B871EA"/>
    <w:rsid w:val="00B87675"/>
    <w:rsid w:val="00B90394"/>
    <w:rsid w:val="00B90F7C"/>
    <w:rsid w:val="00B9309C"/>
    <w:rsid w:val="00B937AF"/>
    <w:rsid w:val="00B93C5E"/>
    <w:rsid w:val="00B9593B"/>
    <w:rsid w:val="00B96960"/>
    <w:rsid w:val="00B974D0"/>
    <w:rsid w:val="00BA00B1"/>
    <w:rsid w:val="00BA0229"/>
    <w:rsid w:val="00BA4717"/>
    <w:rsid w:val="00BA65EC"/>
    <w:rsid w:val="00BA6D7F"/>
    <w:rsid w:val="00BA71DB"/>
    <w:rsid w:val="00BB185C"/>
    <w:rsid w:val="00BB3A7D"/>
    <w:rsid w:val="00BB5A55"/>
    <w:rsid w:val="00BB5F9A"/>
    <w:rsid w:val="00BB654B"/>
    <w:rsid w:val="00BB6F19"/>
    <w:rsid w:val="00BC0D5B"/>
    <w:rsid w:val="00BC0E1D"/>
    <w:rsid w:val="00BC0E91"/>
    <w:rsid w:val="00BC1800"/>
    <w:rsid w:val="00BC28C2"/>
    <w:rsid w:val="00BC2D06"/>
    <w:rsid w:val="00BC3D38"/>
    <w:rsid w:val="00BC5E74"/>
    <w:rsid w:val="00BC692D"/>
    <w:rsid w:val="00BC6E84"/>
    <w:rsid w:val="00BD0222"/>
    <w:rsid w:val="00BD183F"/>
    <w:rsid w:val="00BD27A9"/>
    <w:rsid w:val="00BD2CB7"/>
    <w:rsid w:val="00BD3658"/>
    <w:rsid w:val="00BD624C"/>
    <w:rsid w:val="00BD6732"/>
    <w:rsid w:val="00BD72C1"/>
    <w:rsid w:val="00BD7F09"/>
    <w:rsid w:val="00BE099E"/>
    <w:rsid w:val="00BE390E"/>
    <w:rsid w:val="00BE6A01"/>
    <w:rsid w:val="00BE6D4C"/>
    <w:rsid w:val="00BE737F"/>
    <w:rsid w:val="00BE7C5F"/>
    <w:rsid w:val="00BF0252"/>
    <w:rsid w:val="00BF0E05"/>
    <w:rsid w:val="00BF1D71"/>
    <w:rsid w:val="00BF1E12"/>
    <w:rsid w:val="00BF3582"/>
    <w:rsid w:val="00BF3D14"/>
    <w:rsid w:val="00BF70A1"/>
    <w:rsid w:val="00C00B61"/>
    <w:rsid w:val="00C01410"/>
    <w:rsid w:val="00C01AF8"/>
    <w:rsid w:val="00C037C3"/>
    <w:rsid w:val="00C03DCF"/>
    <w:rsid w:val="00C05CF0"/>
    <w:rsid w:val="00C05EC7"/>
    <w:rsid w:val="00C06B4B"/>
    <w:rsid w:val="00C072C7"/>
    <w:rsid w:val="00C074D9"/>
    <w:rsid w:val="00C0777E"/>
    <w:rsid w:val="00C100C3"/>
    <w:rsid w:val="00C11AFF"/>
    <w:rsid w:val="00C161EE"/>
    <w:rsid w:val="00C1650F"/>
    <w:rsid w:val="00C175F1"/>
    <w:rsid w:val="00C17A31"/>
    <w:rsid w:val="00C17A45"/>
    <w:rsid w:val="00C219D4"/>
    <w:rsid w:val="00C22289"/>
    <w:rsid w:val="00C22474"/>
    <w:rsid w:val="00C2248F"/>
    <w:rsid w:val="00C22C6E"/>
    <w:rsid w:val="00C23F57"/>
    <w:rsid w:val="00C24150"/>
    <w:rsid w:val="00C241D9"/>
    <w:rsid w:val="00C24281"/>
    <w:rsid w:val="00C2581D"/>
    <w:rsid w:val="00C26722"/>
    <w:rsid w:val="00C27BC6"/>
    <w:rsid w:val="00C308F4"/>
    <w:rsid w:val="00C30E61"/>
    <w:rsid w:val="00C3231D"/>
    <w:rsid w:val="00C325B6"/>
    <w:rsid w:val="00C334B5"/>
    <w:rsid w:val="00C375C7"/>
    <w:rsid w:val="00C37EAE"/>
    <w:rsid w:val="00C4015C"/>
    <w:rsid w:val="00C40E77"/>
    <w:rsid w:val="00C41216"/>
    <w:rsid w:val="00C41354"/>
    <w:rsid w:val="00C42E39"/>
    <w:rsid w:val="00C43A89"/>
    <w:rsid w:val="00C45AD7"/>
    <w:rsid w:val="00C45F09"/>
    <w:rsid w:val="00C46675"/>
    <w:rsid w:val="00C500FF"/>
    <w:rsid w:val="00C50D57"/>
    <w:rsid w:val="00C51687"/>
    <w:rsid w:val="00C517AD"/>
    <w:rsid w:val="00C518EB"/>
    <w:rsid w:val="00C53783"/>
    <w:rsid w:val="00C53C43"/>
    <w:rsid w:val="00C55E9C"/>
    <w:rsid w:val="00C5648F"/>
    <w:rsid w:val="00C60D42"/>
    <w:rsid w:val="00C614D2"/>
    <w:rsid w:val="00C61D76"/>
    <w:rsid w:val="00C633BD"/>
    <w:rsid w:val="00C63893"/>
    <w:rsid w:val="00C65AEB"/>
    <w:rsid w:val="00C66A6F"/>
    <w:rsid w:val="00C67330"/>
    <w:rsid w:val="00C708BF"/>
    <w:rsid w:val="00C736B7"/>
    <w:rsid w:val="00C747E1"/>
    <w:rsid w:val="00C752CF"/>
    <w:rsid w:val="00C75BCA"/>
    <w:rsid w:val="00C76159"/>
    <w:rsid w:val="00C769F7"/>
    <w:rsid w:val="00C76E20"/>
    <w:rsid w:val="00C77156"/>
    <w:rsid w:val="00C773E2"/>
    <w:rsid w:val="00C77417"/>
    <w:rsid w:val="00C820BB"/>
    <w:rsid w:val="00C85B94"/>
    <w:rsid w:val="00C85B9C"/>
    <w:rsid w:val="00C87096"/>
    <w:rsid w:val="00C870A9"/>
    <w:rsid w:val="00C87435"/>
    <w:rsid w:val="00C9028C"/>
    <w:rsid w:val="00C92B22"/>
    <w:rsid w:val="00C9302F"/>
    <w:rsid w:val="00C939F4"/>
    <w:rsid w:val="00C94890"/>
    <w:rsid w:val="00C952A3"/>
    <w:rsid w:val="00C96A1F"/>
    <w:rsid w:val="00C96D91"/>
    <w:rsid w:val="00C97924"/>
    <w:rsid w:val="00C97D43"/>
    <w:rsid w:val="00CA0978"/>
    <w:rsid w:val="00CA2C11"/>
    <w:rsid w:val="00CA3161"/>
    <w:rsid w:val="00CA3A87"/>
    <w:rsid w:val="00CA41EB"/>
    <w:rsid w:val="00CA4C24"/>
    <w:rsid w:val="00CA50C7"/>
    <w:rsid w:val="00CA552C"/>
    <w:rsid w:val="00CA5CB8"/>
    <w:rsid w:val="00CA6911"/>
    <w:rsid w:val="00CA7DF7"/>
    <w:rsid w:val="00CB0F84"/>
    <w:rsid w:val="00CB1080"/>
    <w:rsid w:val="00CB15AA"/>
    <w:rsid w:val="00CB2BEE"/>
    <w:rsid w:val="00CB50E4"/>
    <w:rsid w:val="00CB547B"/>
    <w:rsid w:val="00CB5CC2"/>
    <w:rsid w:val="00CB6175"/>
    <w:rsid w:val="00CC2620"/>
    <w:rsid w:val="00CC3932"/>
    <w:rsid w:val="00CC4CFC"/>
    <w:rsid w:val="00CC74BA"/>
    <w:rsid w:val="00CC76DE"/>
    <w:rsid w:val="00CD08AF"/>
    <w:rsid w:val="00CD1D00"/>
    <w:rsid w:val="00CD1E96"/>
    <w:rsid w:val="00CD2502"/>
    <w:rsid w:val="00CD42B5"/>
    <w:rsid w:val="00CD58F5"/>
    <w:rsid w:val="00CD637B"/>
    <w:rsid w:val="00CD6576"/>
    <w:rsid w:val="00CD6C43"/>
    <w:rsid w:val="00CD6ECF"/>
    <w:rsid w:val="00CE0424"/>
    <w:rsid w:val="00CE0F38"/>
    <w:rsid w:val="00CE1294"/>
    <w:rsid w:val="00CE2C4E"/>
    <w:rsid w:val="00CE362D"/>
    <w:rsid w:val="00CE387A"/>
    <w:rsid w:val="00CE4A1F"/>
    <w:rsid w:val="00CE6473"/>
    <w:rsid w:val="00CE68AA"/>
    <w:rsid w:val="00CE71D9"/>
    <w:rsid w:val="00CE74FB"/>
    <w:rsid w:val="00CF0E80"/>
    <w:rsid w:val="00CF1F1F"/>
    <w:rsid w:val="00CF2A67"/>
    <w:rsid w:val="00CF3239"/>
    <w:rsid w:val="00CF4A4C"/>
    <w:rsid w:val="00CF5EB8"/>
    <w:rsid w:val="00CF7B69"/>
    <w:rsid w:val="00D007B2"/>
    <w:rsid w:val="00D00F20"/>
    <w:rsid w:val="00D01A13"/>
    <w:rsid w:val="00D056D6"/>
    <w:rsid w:val="00D05E31"/>
    <w:rsid w:val="00D06687"/>
    <w:rsid w:val="00D06DA3"/>
    <w:rsid w:val="00D07059"/>
    <w:rsid w:val="00D07255"/>
    <w:rsid w:val="00D1091A"/>
    <w:rsid w:val="00D10BCF"/>
    <w:rsid w:val="00D10F41"/>
    <w:rsid w:val="00D118D5"/>
    <w:rsid w:val="00D12AB3"/>
    <w:rsid w:val="00D1320A"/>
    <w:rsid w:val="00D1350A"/>
    <w:rsid w:val="00D13ECE"/>
    <w:rsid w:val="00D15317"/>
    <w:rsid w:val="00D15517"/>
    <w:rsid w:val="00D1575B"/>
    <w:rsid w:val="00D15CFA"/>
    <w:rsid w:val="00D15E46"/>
    <w:rsid w:val="00D163B3"/>
    <w:rsid w:val="00D16BB8"/>
    <w:rsid w:val="00D17835"/>
    <w:rsid w:val="00D20345"/>
    <w:rsid w:val="00D21514"/>
    <w:rsid w:val="00D2287A"/>
    <w:rsid w:val="00D23EC2"/>
    <w:rsid w:val="00D32A3C"/>
    <w:rsid w:val="00D350AC"/>
    <w:rsid w:val="00D35BB4"/>
    <w:rsid w:val="00D37486"/>
    <w:rsid w:val="00D37A11"/>
    <w:rsid w:val="00D413D6"/>
    <w:rsid w:val="00D41785"/>
    <w:rsid w:val="00D4364A"/>
    <w:rsid w:val="00D43B56"/>
    <w:rsid w:val="00D441AF"/>
    <w:rsid w:val="00D44219"/>
    <w:rsid w:val="00D4513E"/>
    <w:rsid w:val="00D45225"/>
    <w:rsid w:val="00D45709"/>
    <w:rsid w:val="00D47A14"/>
    <w:rsid w:val="00D50774"/>
    <w:rsid w:val="00D509AF"/>
    <w:rsid w:val="00D51BC7"/>
    <w:rsid w:val="00D51CA4"/>
    <w:rsid w:val="00D52864"/>
    <w:rsid w:val="00D536BB"/>
    <w:rsid w:val="00D5385A"/>
    <w:rsid w:val="00D53AF6"/>
    <w:rsid w:val="00D54052"/>
    <w:rsid w:val="00D54A5F"/>
    <w:rsid w:val="00D54D21"/>
    <w:rsid w:val="00D57356"/>
    <w:rsid w:val="00D61BB6"/>
    <w:rsid w:val="00D61BE3"/>
    <w:rsid w:val="00D62584"/>
    <w:rsid w:val="00D62D3C"/>
    <w:rsid w:val="00D62DD4"/>
    <w:rsid w:val="00D63C21"/>
    <w:rsid w:val="00D63C5A"/>
    <w:rsid w:val="00D640B8"/>
    <w:rsid w:val="00D647A1"/>
    <w:rsid w:val="00D64BF6"/>
    <w:rsid w:val="00D64E39"/>
    <w:rsid w:val="00D6620D"/>
    <w:rsid w:val="00D664F2"/>
    <w:rsid w:val="00D67920"/>
    <w:rsid w:val="00D71495"/>
    <w:rsid w:val="00D718C9"/>
    <w:rsid w:val="00D73DCB"/>
    <w:rsid w:val="00D73E02"/>
    <w:rsid w:val="00D7478E"/>
    <w:rsid w:val="00D74925"/>
    <w:rsid w:val="00D7679C"/>
    <w:rsid w:val="00D76B39"/>
    <w:rsid w:val="00D76FA0"/>
    <w:rsid w:val="00D77C66"/>
    <w:rsid w:val="00D77E30"/>
    <w:rsid w:val="00D8198C"/>
    <w:rsid w:val="00D81E65"/>
    <w:rsid w:val="00D8300E"/>
    <w:rsid w:val="00D83952"/>
    <w:rsid w:val="00D85553"/>
    <w:rsid w:val="00D9000B"/>
    <w:rsid w:val="00D90722"/>
    <w:rsid w:val="00D90989"/>
    <w:rsid w:val="00D909CF"/>
    <w:rsid w:val="00D90C97"/>
    <w:rsid w:val="00D92951"/>
    <w:rsid w:val="00D92DA6"/>
    <w:rsid w:val="00D92EDF"/>
    <w:rsid w:val="00D93C3F"/>
    <w:rsid w:val="00D94978"/>
    <w:rsid w:val="00D9526F"/>
    <w:rsid w:val="00D962B7"/>
    <w:rsid w:val="00D96775"/>
    <w:rsid w:val="00D97ADA"/>
    <w:rsid w:val="00DA026E"/>
    <w:rsid w:val="00DA116C"/>
    <w:rsid w:val="00DA129C"/>
    <w:rsid w:val="00DA1D44"/>
    <w:rsid w:val="00DA253E"/>
    <w:rsid w:val="00DA2C95"/>
    <w:rsid w:val="00DA3909"/>
    <w:rsid w:val="00DA3E35"/>
    <w:rsid w:val="00DA4CD5"/>
    <w:rsid w:val="00DA5275"/>
    <w:rsid w:val="00DA55C5"/>
    <w:rsid w:val="00DA5F1C"/>
    <w:rsid w:val="00DA71DC"/>
    <w:rsid w:val="00DA7874"/>
    <w:rsid w:val="00DB2559"/>
    <w:rsid w:val="00DB2DC4"/>
    <w:rsid w:val="00DB37DB"/>
    <w:rsid w:val="00DB3C95"/>
    <w:rsid w:val="00DB5B9E"/>
    <w:rsid w:val="00DB6AE9"/>
    <w:rsid w:val="00DC276D"/>
    <w:rsid w:val="00DC31D6"/>
    <w:rsid w:val="00DC3484"/>
    <w:rsid w:val="00DC34A5"/>
    <w:rsid w:val="00DC388D"/>
    <w:rsid w:val="00DC3EFD"/>
    <w:rsid w:val="00DC5881"/>
    <w:rsid w:val="00DC5C64"/>
    <w:rsid w:val="00DC7120"/>
    <w:rsid w:val="00DD08D9"/>
    <w:rsid w:val="00DD28B3"/>
    <w:rsid w:val="00DD440A"/>
    <w:rsid w:val="00DD44F5"/>
    <w:rsid w:val="00DD4FE5"/>
    <w:rsid w:val="00DD5D02"/>
    <w:rsid w:val="00DD6473"/>
    <w:rsid w:val="00DD7906"/>
    <w:rsid w:val="00DD795F"/>
    <w:rsid w:val="00DD7A1E"/>
    <w:rsid w:val="00DE012F"/>
    <w:rsid w:val="00DE0645"/>
    <w:rsid w:val="00DE09F0"/>
    <w:rsid w:val="00DE100F"/>
    <w:rsid w:val="00DE3F04"/>
    <w:rsid w:val="00DE530D"/>
    <w:rsid w:val="00DE55A2"/>
    <w:rsid w:val="00DE6317"/>
    <w:rsid w:val="00DE7653"/>
    <w:rsid w:val="00DF04A6"/>
    <w:rsid w:val="00DF1438"/>
    <w:rsid w:val="00DF224B"/>
    <w:rsid w:val="00DF2526"/>
    <w:rsid w:val="00DF2A3E"/>
    <w:rsid w:val="00DF379B"/>
    <w:rsid w:val="00DF3E4D"/>
    <w:rsid w:val="00DF3E66"/>
    <w:rsid w:val="00DF6EB3"/>
    <w:rsid w:val="00DF744E"/>
    <w:rsid w:val="00DF79FE"/>
    <w:rsid w:val="00E03464"/>
    <w:rsid w:val="00E03FC5"/>
    <w:rsid w:val="00E058F6"/>
    <w:rsid w:val="00E05A22"/>
    <w:rsid w:val="00E05C82"/>
    <w:rsid w:val="00E067E2"/>
    <w:rsid w:val="00E06CB3"/>
    <w:rsid w:val="00E07F6C"/>
    <w:rsid w:val="00E10367"/>
    <w:rsid w:val="00E10669"/>
    <w:rsid w:val="00E13A0A"/>
    <w:rsid w:val="00E1489D"/>
    <w:rsid w:val="00E14A79"/>
    <w:rsid w:val="00E15688"/>
    <w:rsid w:val="00E158CF"/>
    <w:rsid w:val="00E203F8"/>
    <w:rsid w:val="00E207EA"/>
    <w:rsid w:val="00E211E2"/>
    <w:rsid w:val="00E21FB9"/>
    <w:rsid w:val="00E22305"/>
    <w:rsid w:val="00E22BEE"/>
    <w:rsid w:val="00E22F21"/>
    <w:rsid w:val="00E23966"/>
    <w:rsid w:val="00E24D83"/>
    <w:rsid w:val="00E24F70"/>
    <w:rsid w:val="00E27335"/>
    <w:rsid w:val="00E27EF8"/>
    <w:rsid w:val="00E30D64"/>
    <w:rsid w:val="00E341F8"/>
    <w:rsid w:val="00E3705C"/>
    <w:rsid w:val="00E37960"/>
    <w:rsid w:val="00E37DA3"/>
    <w:rsid w:val="00E404EC"/>
    <w:rsid w:val="00E40E45"/>
    <w:rsid w:val="00E4210A"/>
    <w:rsid w:val="00E42D84"/>
    <w:rsid w:val="00E44920"/>
    <w:rsid w:val="00E45107"/>
    <w:rsid w:val="00E45749"/>
    <w:rsid w:val="00E46D90"/>
    <w:rsid w:val="00E50991"/>
    <w:rsid w:val="00E53759"/>
    <w:rsid w:val="00E53F5C"/>
    <w:rsid w:val="00E54E36"/>
    <w:rsid w:val="00E55609"/>
    <w:rsid w:val="00E5602B"/>
    <w:rsid w:val="00E561A6"/>
    <w:rsid w:val="00E60982"/>
    <w:rsid w:val="00E61CCB"/>
    <w:rsid w:val="00E61F68"/>
    <w:rsid w:val="00E658E9"/>
    <w:rsid w:val="00E65A6B"/>
    <w:rsid w:val="00E65EC3"/>
    <w:rsid w:val="00E66B60"/>
    <w:rsid w:val="00E709E4"/>
    <w:rsid w:val="00E713A5"/>
    <w:rsid w:val="00E7661C"/>
    <w:rsid w:val="00E76682"/>
    <w:rsid w:val="00E7778F"/>
    <w:rsid w:val="00E8079D"/>
    <w:rsid w:val="00E81E64"/>
    <w:rsid w:val="00E828C2"/>
    <w:rsid w:val="00E8318E"/>
    <w:rsid w:val="00E84E4B"/>
    <w:rsid w:val="00E855ED"/>
    <w:rsid w:val="00E85FD1"/>
    <w:rsid w:val="00E86056"/>
    <w:rsid w:val="00E868A9"/>
    <w:rsid w:val="00E86E3A"/>
    <w:rsid w:val="00E91E42"/>
    <w:rsid w:val="00E92147"/>
    <w:rsid w:val="00E9581C"/>
    <w:rsid w:val="00E960EA"/>
    <w:rsid w:val="00E96332"/>
    <w:rsid w:val="00E97CEF"/>
    <w:rsid w:val="00EA4042"/>
    <w:rsid w:val="00EA48DF"/>
    <w:rsid w:val="00EA7378"/>
    <w:rsid w:val="00EA7546"/>
    <w:rsid w:val="00EA7647"/>
    <w:rsid w:val="00EA7F17"/>
    <w:rsid w:val="00EB269E"/>
    <w:rsid w:val="00EB3A11"/>
    <w:rsid w:val="00EB3CF4"/>
    <w:rsid w:val="00EB60EC"/>
    <w:rsid w:val="00EB72B7"/>
    <w:rsid w:val="00EB77A6"/>
    <w:rsid w:val="00EB7B77"/>
    <w:rsid w:val="00EC03CA"/>
    <w:rsid w:val="00EC0CDF"/>
    <w:rsid w:val="00EC2894"/>
    <w:rsid w:val="00EC47E1"/>
    <w:rsid w:val="00EC4915"/>
    <w:rsid w:val="00EC4EE1"/>
    <w:rsid w:val="00EC6087"/>
    <w:rsid w:val="00EC6966"/>
    <w:rsid w:val="00EC76EB"/>
    <w:rsid w:val="00EC7DCD"/>
    <w:rsid w:val="00ED1111"/>
    <w:rsid w:val="00ED1746"/>
    <w:rsid w:val="00ED2410"/>
    <w:rsid w:val="00ED2505"/>
    <w:rsid w:val="00ED353F"/>
    <w:rsid w:val="00ED3782"/>
    <w:rsid w:val="00ED4137"/>
    <w:rsid w:val="00ED445D"/>
    <w:rsid w:val="00ED639E"/>
    <w:rsid w:val="00ED64DF"/>
    <w:rsid w:val="00ED6613"/>
    <w:rsid w:val="00ED7052"/>
    <w:rsid w:val="00EE0250"/>
    <w:rsid w:val="00EE04C1"/>
    <w:rsid w:val="00EE0A7D"/>
    <w:rsid w:val="00EE0F4E"/>
    <w:rsid w:val="00EE2103"/>
    <w:rsid w:val="00EE36F8"/>
    <w:rsid w:val="00EE5D95"/>
    <w:rsid w:val="00EF2877"/>
    <w:rsid w:val="00EF2FE8"/>
    <w:rsid w:val="00EF30B3"/>
    <w:rsid w:val="00EF485A"/>
    <w:rsid w:val="00EF49E0"/>
    <w:rsid w:val="00EF4D7B"/>
    <w:rsid w:val="00EF61F5"/>
    <w:rsid w:val="00EF6944"/>
    <w:rsid w:val="00EF6CAB"/>
    <w:rsid w:val="00EF7315"/>
    <w:rsid w:val="00F000C8"/>
    <w:rsid w:val="00F0084E"/>
    <w:rsid w:val="00F022A1"/>
    <w:rsid w:val="00F031EA"/>
    <w:rsid w:val="00F054ED"/>
    <w:rsid w:val="00F05998"/>
    <w:rsid w:val="00F05E15"/>
    <w:rsid w:val="00F05FF8"/>
    <w:rsid w:val="00F06977"/>
    <w:rsid w:val="00F12F58"/>
    <w:rsid w:val="00F1362D"/>
    <w:rsid w:val="00F15354"/>
    <w:rsid w:val="00F17AA4"/>
    <w:rsid w:val="00F23F65"/>
    <w:rsid w:val="00F24173"/>
    <w:rsid w:val="00F2424C"/>
    <w:rsid w:val="00F24A12"/>
    <w:rsid w:val="00F26AAD"/>
    <w:rsid w:val="00F309EE"/>
    <w:rsid w:val="00F30A50"/>
    <w:rsid w:val="00F30BF4"/>
    <w:rsid w:val="00F32533"/>
    <w:rsid w:val="00F3594E"/>
    <w:rsid w:val="00F37A00"/>
    <w:rsid w:val="00F37A0B"/>
    <w:rsid w:val="00F43BEB"/>
    <w:rsid w:val="00F51AFD"/>
    <w:rsid w:val="00F51B93"/>
    <w:rsid w:val="00F51BD8"/>
    <w:rsid w:val="00F5321A"/>
    <w:rsid w:val="00F53E9C"/>
    <w:rsid w:val="00F53FCA"/>
    <w:rsid w:val="00F542E8"/>
    <w:rsid w:val="00F555E3"/>
    <w:rsid w:val="00F577C2"/>
    <w:rsid w:val="00F603A2"/>
    <w:rsid w:val="00F60C0A"/>
    <w:rsid w:val="00F61ACE"/>
    <w:rsid w:val="00F6216A"/>
    <w:rsid w:val="00F635C2"/>
    <w:rsid w:val="00F636CB"/>
    <w:rsid w:val="00F65BFA"/>
    <w:rsid w:val="00F666C9"/>
    <w:rsid w:val="00F668D7"/>
    <w:rsid w:val="00F66D1A"/>
    <w:rsid w:val="00F677B2"/>
    <w:rsid w:val="00F67879"/>
    <w:rsid w:val="00F7081B"/>
    <w:rsid w:val="00F7118F"/>
    <w:rsid w:val="00F72774"/>
    <w:rsid w:val="00F74FEF"/>
    <w:rsid w:val="00F75892"/>
    <w:rsid w:val="00F763D6"/>
    <w:rsid w:val="00F77DA4"/>
    <w:rsid w:val="00F811E9"/>
    <w:rsid w:val="00F823A8"/>
    <w:rsid w:val="00F8243E"/>
    <w:rsid w:val="00F83283"/>
    <w:rsid w:val="00F84175"/>
    <w:rsid w:val="00F85166"/>
    <w:rsid w:val="00F86EFF"/>
    <w:rsid w:val="00F87269"/>
    <w:rsid w:val="00F879D3"/>
    <w:rsid w:val="00F87BE9"/>
    <w:rsid w:val="00F9105F"/>
    <w:rsid w:val="00F91D9C"/>
    <w:rsid w:val="00F92997"/>
    <w:rsid w:val="00F92F2F"/>
    <w:rsid w:val="00F933A1"/>
    <w:rsid w:val="00F960AD"/>
    <w:rsid w:val="00F96759"/>
    <w:rsid w:val="00FA1EB3"/>
    <w:rsid w:val="00FA30D0"/>
    <w:rsid w:val="00FA4D77"/>
    <w:rsid w:val="00FA4E43"/>
    <w:rsid w:val="00FA668A"/>
    <w:rsid w:val="00FA6BE3"/>
    <w:rsid w:val="00FA73FC"/>
    <w:rsid w:val="00FB1664"/>
    <w:rsid w:val="00FB4696"/>
    <w:rsid w:val="00FB6189"/>
    <w:rsid w:val="00FC0173"/>
    <w:rsid w:val="00FC1F87"/>
    <w:rsid w:val="00FC3C0F"/>
    <w:rsid w:val="00FC5059"/>
    <w:rsid w:val="00FC58F8"/>
    <w:rsid w:val="00FC5DE4"/>
    <w:rsid w:val="00FC6947"/>
    <w:rsid w:val="00FD130E"/>
    <w:rsid w:val="00FD385A"/>
    <w:rsid w:val="00FE0C97"/>
    <w:rsid w:val="00FE1556"/>
    <w:rsid w:val="00FE189F"/>
    <w:rsid w:val="00FE196E"/>
    <w:rsid w:val="00FE3470"/>
    <w:rsid w:val="00FE46D7"/>
    <w:rsid w:val="00FE522E"/>
    <w:rsid w:val="00FE57CC"/>
    <w:rsid w:val="00FE5F6E"/>
    <w:rsid w:val="00FE70CB"/>
    <w:rsid w:val="00FE760B"/>
    <w:rsid w:val="00FF0AB1"/>
    <w:rsid w:val="00FF0F0B"/>
    <w:rsid w:val="00FF1790"/>
    <w:rsid w:val="00FF1BA8"/>
    <w:rsid w:val="00FF2501"/>
    <w:rsid w:val="00FF4C93"/>
    <w:rsid w:val="00FF56E9"/>
    <w:rsid w:val="00FF7A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B72ED9"/>
  <w15:docId w15:val="{5AC8FAE4-8D2B-4061-BCED-F71BC263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character" w:styleId="Hyperlink">
    <w:name w:val="Hyperlink"/>
    <w:rPr>
      <w:color w:val="0000FF"/>
      <w:u w:val="single"/>
    </w:rPr>
  </w:style>
  <w:style w:type="character" w:customStyle="1" w:styleId="TextodebaloChar">
    <w:name w:val="Texto de balão Char"/>
    <w:rPr>
      <w:rFonts w:ascii="Tahoma" w:hAnsi="Tahoma" w:cs="Tahoma"/>
      <w:sz w:val="16"/>
      <w:szCs w:val="16"/>
    </w:rPr>
  </w:style>
  <w:style w:type="paragraph" w:customStyle="1" w:styleId="Ttulo1">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pPr>
      <w:spacing w:after="0" w:line="240" w:lineRule="auto"/>
    </w:pPr>
  </w:style>
  <w:style w:type="paragraph" w:styleId="PargrafodaLista">
    <w:name w:val="List Paragraph"/>
    <w:basedOn w:val="Normal"/>
    <w:qFormat/>
    <w:pPr>
      <w:ind w:left="720"/>
      <w:contextualSpacing/>
    </w:pPr>
  </w:style>
  <w:style w:type="paragraph" w:styleId="Rodap">
    <w:name w:val="footer"/>
    <w:basedOn w:val="Normal"/>
    <w:pPr>
      <w:spacing w:after="0" w:line="240" w:lineRule="auto"/>
    </w:pPr>
  </w:style>
  <w:style w:type="paragraph" w:styleId="Textodebalo">
    <w:name w:val="Balloon Text"/>
    <w:basedOn w:val="Normal"/>
    <w:pPr>
      <w:spacing w:after="0" w:line="240" w:lineRule="auto"/>
    </w:pPr>
    <w:rPr>
      <w:rFonts w:ascii="Tahoma" w:hAnsi="Tahoma" w:cs="Tahoma"/>
      <w:sz w:val="16"/>
      <w:szCs w:val="16"/>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character" w:styleId="Refdecomentrio">
    <w:name w:val="annotation reference"/>
    <w:uiPriority w:val="99"/>
    <w:semiHidden/>
    <w:unhideWhenUsed/>
    <w:rsid w:val="001E22ED"/>
    <w:rPr>
      <w:sz w:val="16"/>
      <w:szCs w:val="16"/>
    </w:rPr>
  </w:style>
  <w:style w:type="paragraph" w:styleId="Textodecomentrio">
    <w:name w:val="annotation text"/>
    <w:basedOn w:val="Normal"/>
    <w:link w:val="TextodecomentrioChar"/>
    <w:uiPriority w:val="99"/>
    <w:semiHidden/>
    <w:unhideWhenUsed/>
    <w:rsid w:val="001E22ED"/>
    <w:rPr>
      <w:sz w:val="20"/>
      <w:szCs w:val="20"/>
    </w:rPr>
  </w:style>
  <w:style w:type="character" w:customStyle="1" w:styleId="TextodecomentrioChar">
    <w:name w:val="Texto de comentário Char"/>
    <w:link w:val="Textodecomentrio"/>
    <w:uiPriority w:val="99"/>
    <w:semiHidden/>
    <w:rsid w:val="001E22ED"/>
    <w:rPr>
      <w:rFonts w:ascii="Calibri" w:eastAsia="Calibri" w:hAnsi="Calibri"/>
      <w:lang w:eastAsia="zh-CN"/>
    </w:rPr>
  </w:style>
  <w:style w:type="paragraph" w:styleId="Assuntodocomentrio">
    <w:name w:val="annotation subject"/>
    <w:basedOn w:val="Textodecomentrio"/>
    <w:next w:val="Textodecomentrio"/>
    <w:link w:val="AssuntodocomentrioChar"/>
    <w:uiPriority w:val="99"/>
    <w:semiHidden/>
    <w:unhideWhenUsed/>
    <w:rsid w:val="001E22ED"/>
    <w:rPr>
      <w:b/>
      <w:bCs/>
    </w:rPr>
  </w:style>
  <w:style w:type="character" w:customStyle="1" w:styleId="AssuntodocomentrioChar">
    <w:name w:val="Assunto do comentário Char"/>
    <w:link w:val="Assuntodocomentrio"/>
    <w:uiPriority w:val="99"/>
    <w:semiHidden/>
    <w:rsid w:val="001E22ED"/>
    <w:rPr>
      <w:rFonts w:ascii="Calibri" w:eastAsia="Calibri" w:hAnsi="Calibri"/>
      <w:b/>
      <w:bCs/>
      <w:lang w:eastAsia="zh-CN"/>
    </w:rPr>
  </w:style>
  <w:style w:type="paragraph" w:styleId="Recuodecorpodetexto">
    <w:name w:val="Body Text Indent"/>
    <w:basedOn w:val="Normal"/>
    <w:link w:val="RecuodecorpodetextoChar"/>
    <w:uiPriority w:val="99"/>
    <w:semiHidden/>
    <w:unhideWhenUsed/>
    <w:rsid w:val="00D5385A"/>
    <w:pPr>
      <w:spacing w:after="120"/>
      <w:ind w:left="283"/>
    </w:pPr>
  </w:style>
  <w:style w:type="character" w:customStyle="1" w:styleId="RecuodecorpodetextoChar">
    <w:name w:val="Recuo de corpo de texto Char"/>
    <w:basedOn w:val="Fontepargpadro"/>
    <w:link w:val="Recuodecorpodetexto"/>
    <w:uiPriority w:val="99"/>
    <w:semiHidden/>
    <w:rsid w:val="00D5385A"/>
    <w:rPr>
      <w:rFonts w:ascii="Calibri" w:eastAsia="Calibri" w:hAnsi="Calibri"/>
      <w:sz w:val="22"/>
      <w:szCs w:val="22"/>
      <w:lang w:eastAsia="zh-CN"/>
    </w:rPr>
  </w:style>
  <w:style w:type="character" w:styleId="MenoPendente">
    <w:name w:val="Unresolved Mention"/>
    <w:basedOn w:val="Fontepargpadro"/>
    <w:uiPriority w:val="99"/>
    <w:semiHidden/>
    <w:unhideWhenUsed/>
    <w:rsid w:val="00A9413E"/>
    <w:rPr>
      <w:color w:val="605E5C"/>
      <w:shd w:val="clear" w:color="auto" w:fill="E1DFDD"/>
    </w:rPr>
  </w:style>
  <w:style w:type="paragraph" w:customStyle="1" w:styleId="Default">
    <w:name w:val="Default"/>
    <w:rsid w:val="00D13EC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12973">
      <w:bodyDiv w:val="1"/>
      <w:marLeft w:val="0"/>
      <w:marRight w:val="0"/>
      <w:marTop w:val="0"/>
      <w:marBottom w:val="0"/>
      <w:divBdr>
        <w:top w:val="none" w:sz="0" w:space="0" w:color="auto"/>
        <w:left w:val="none" w:sz="0" w:space="0" w:color="auto"/>
        <w:bottom w:val="none" w:sz="0" w:space="0" w:color="auto"/>
        <w:right w:val="none" w:sz="0" w:space="0" w:color="auto"/>
      </w:divBdr>
    </w:div>
    <w:div w:id="1522739324">
      <w:bodyDiv w:val="1"/>
      <w:marLeft w:val="0"/>
      <w:marRight w:val="0"/>
      <w:marTop w:val="0"/>
      <w:marBottom w:val="0"/>
      <w:divBdr>
        <w:top w:val="none" w:sz="0" w:space="0" w:color="auto"/>
        <w:left w:val="none" w:sz="0" w:space="0" w:color="auto"/>
        <w:bottom w:val="none" w:sz="0" w:space="0" w:color="auto"/>
        <w:right w:val="none" w:sz="0" w:space="0" w:color="auto"/>
      </w:divBdr>
    </w:div>
    <w:div w:id="1893422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4A2D2-C057-46CC-938D-DD3106592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3164</Words>
  <Characters>17087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Barros</dc:creator>
  <cp:keywords/>
  <dc:description/>
  <cp:lastModifiedBy>Leonardo Oliveira</cp:lastModifiedBy>
  <cp:revision>2</cp:revision>
  <cp:lastPrinted>2022-10-14T14:15:00Z</cp:lastPrinted>
  <dcterms:created xsi:type="dcterms:W3CDTF">2023-01-11T14:42:00Z</dcterms:created>
  <dcterms:modified xsi:type="dcterms:W3CDTF">2023-01-11T14:42:00Z</dcterms:modified>
</cp:coreProperties>
</file>