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6831FD4E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617C27">
        <w:rPr>
          <w:sz w:val="24"/>
          <w:szCs w:val="24"/>
        </w:rPr>
        <w:t>SEXTA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617C27">
        <w:rPr>
          <w:sz w:val="24"/>
          <w:szCs w:val="24"/>
        </w:rPr>
        <w:t>08</w:t>
      </w:r>
      <w:r w:rsidR="002C1CF9">
        <w:rPr>
          <w:sz w:val="24"/>
          <w:szCs w:val="24"/>
        </w:rPr>
        <w:t xml:space="preserve"> DE </w:t>
      </w:r>
      <w:r w:rsidR="00617C27">
        <w:rPr>
          <w:sz w:val="24"/>
          <w:szCs w:val="24"/>
        </w:rPr>
        <w:t>JUNHO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4CE93208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</w:t>
      </w:r>
      <w:r w:rsidR="00145E6A">
        <w:rPr>
          <w:sz w:val="24"/>
          <w:szCs w:val="24"/>
        </w:rPr>
        <w:t xml:space="preserve">Substituta Eventual do </w:t>
      </w:r>
      <w:r w:rsidR="001F32F4">
        <w:rPr>
          <w:sz w:val="24"/>
          <w:szCs w:val="24"/>
        </w:rPr>
        <w:t>Chefe do Departamento de Administração Educacional, Prof.</w:t>
      </w:r>
      <w:r w:rsidR="00145E6A">
        <w:rPr>
          <w:sz w:val="24"/>
          <w:szCs w:val="24"/>
        </w:rPr>
        <w:t>ª</w:t>
      </w:r>
      <w:r w:rsidR="001F32F4">
        <w:rPr>
          <w:sz w:val="24"/>
          <w:szCs w:val="24"/>
        </w:rPr>
        <w:t xml:space="preserve"> </w:t>
      </w:r>
      <w:r w:rsidR="00145E6A">
        <w:rPr>
          <w:sz w:val="24"/>
          <w:szCs w:val="24"/>
        </w:rPr>
        <w:t>Daniela Patti do Amaral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>;</w:t>
      </w:r>
      <w:r w:rsidR="00145E6A" w:rsidRPr="00145E6A">
        <w:rPr>
          <w:sz w:val="24"/>
          <w:szCs w:val="24"/>
        </w:rPr>
        <w:t xml:space="preserve">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D43B56">
        <w:rPr>
          <w:sz w:val="24"/>
          <w:szCs w:val="24"/>
        </w:rPr>
        <w:t xml:space="preserve">Substituta Eventual da Coordenadora do Curso de Pedagogia, Prof.ª Rita de Cássia de Oliveira e Silva;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2B11B7">
        <w:rPr>
          <w:sz w:val="24"/>
          <w:szCs w:val="24"/>
        </w:rPr>
        <w:t xml:space="preserve"> </w:t>
      </w:r>
      <w:r w:rsidR="00617C27">
        <w:rPr>
          <w:sz w:val="24"/>
          <w:szCs w:val="24"/>
        </w:rPr>
        <w:t xml:space="preserve">André </w:t>
      </w:r>
      <w:proofErr w:type="spellStart"/>
      <w:r w:rsidR="00617C27">
        <w:rPr>
          <w:sz w:val="24"/>
          <w:szCs w:val="24"/>
        </w:rPr>
        <w:t>Bocchetti</w:t>
      </w:r>
      <w:proofErr w:type="spellEnd"/>
      <w:r w:rsidR="00D118D5">
        <w:rPr>
          <w:sz w:val="24"/>
          <w:szCs w:val="24"/>
        </w:rPr>
        <w:t xml:space="preserve">; </w:t>
      </w:r>
      <w:r w:rsidR="00B43A33" w:rsidRPr="00B43A33">
        <w:rPr>
          <w:sz w:val="24"/>
          <w:szCs w:val="24"/>
        </w:rPr>
        <w:t>Coordenadora 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Estágios,</w:t>
      </w:r>
      <w:r w:rsidR="00B43A33" w:rsidRPr="00B43A33">
        <w:rPr>
          <w:spacing w:val="-15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Prof.ª</w:t>
      </w:r>
      <w:r w:rsidR="00B43A33" w:rsidRPr="00B43A33">
        <w:rPr>
          <w:spacing w:val="-16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Núbia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Oliveira</w:t>
      </w:r>
      <w:r w:rsidR="00B43A33" w:rsidRPr="00B43A33">
        <w:rPr>
          <w:spacing w:val="-13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145E6A">
        <w:rPr>
          <w:sz w:val="24"/>
          <w:szCs w:val="24"/>
        </w:rPr>
        <w:t xml:space="preserve">Representante dos Professores Associados, Prof.ª Ana Teresa de Carvalho Corrêa de Oliveira; </w:t>
      </w:r>
      <w:r w:rsidR="00964684" w:rsidRPr="0029419A">
        <w:rPr>
          <w:sz w:val="24"/>
          <w:szCs w:val="24"/>
        </w:rPr>
        <w:t>Representante</w:t>
      </w:r>
      <w:r w:rsidR="00957756">
        <w:rPr>
          <w:sz w:val="24"/>
          <w:szCs w:val="24"/>
        </w:rPr>
        <w:t>s</w:t>
      </w:r>
      <w:r w:rsidR="00964684" w:rsidRPr="0029419A">
        <w:rPr>
          <w:sz w:val="24"/>
          <w:szCs w:val="24"/>
        </w:rPr>
        <w:t xml:space="preserve"> dos Professores Adjuntos, Prof. </w:t>
      </w:r>
      <w:r w:rsidR="00D44219">
        <w:rPr>
          <w:sz w:val="24"/>
          <w:szCs w:val="24"/>
        </w:rPr>
        <w:t>Roberto Marques</w:t>
      </w:r>
      <w:r w:rsidR="00957756">
        <w:rPr>
          <w:sz w:val="24"/>
          <w:szCs w:val="24"/>
        </w:rPr>
        <w:t xml:space="preserve"> e Prof. Luciano Prado da Silva</w:t>
      </w:r>
      <w:r w:rsidR="00DA3909" w:rsidRPr="006E6377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>epresentante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>iscente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6E6377" w:rsidRPr="006E6377">
        <w:rPr>
          <w:sz w:val="24"/>
          <w:szCs w:val="24"/>
        </w:rPr>
        <w:t>Helena Cícero Xavier</w:t>
      </w:r>
      <w:r w:rsidR="00D43B56">
        <w:rPr>
          <w:sz w:val="24"/>
          <w:szCs w:val="24"/>
        </w:rPr>
        <w:t>,</w:t>
      </w:r>
      <w:r w:rsidR="00D43B56" w:rsidRPr="00D43B56">
        <w:rPr>
          <w:bCs/>
          <w:sz w:val="24"/>
          <w:szCs w:val="24"/>
        </w:rPr>
        <w:t xml:space="preserve"> </w:t>
      </w:r>
      <w:r w:rsidR="00D43B56" w:rsidRPr="00A93887">
        <w:rPr>
          <w:bCs/>
          <w:sz w:val="24"/>
          <w:szCs w:val="24"/>
        </w:rPr>
        <w:t>Yara dos Santos Carvalho</w:t>
      </w:r>
      <w:r w:rsidR="002B11B7" w:rsidRPr="002B11B7">
        <w:rPr>
          <w:bCs/>
          <w:sz w:val="24"/>
          <w:szCs w:val="24"/>
        </w:rPr>
        <w:t xml:space="preserve"> </w:t>
      </w:r>
      <w:r w:rsidR="002B11B7">
        <w:rPr>
          <w:bCs/>
          <w:sz w:val="24"/>
          <w:szCs w:val="24"/>
        </w:rPr>
        <w:t xml:space="preserve">e </w:t>
      </w:r>
      <w:r w:rsidR="002B11B7" w:rsidRPr="00A93887">
        <w:rPr>
          <w:bCs/>
          <w:sz w:val="24"/>
          <w:szCs w:val="24"/>
        </w:rPr>
        <w:t>Mariana Dantas de Almeida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89598E" w:rsidRPr="006E6377">
        <w:rPr>
          <w:sz w:val="24"/>
          <w:szCs w:val="24"/>
        </w:rPr>
        <w:t>E</w:t>
      </w:r>
      <w:r w:rsidR="000E1090" w:rsidRPr="006E6377">
        <w:rPr>
          <w:sz w:val="24"/>
          <w:szCs w:val="24"/>
        </w:rPr>
        <w:t>st</w:t>
      </w:r>
      <w:r w:rsidR="00D43B56">
        <w:rPr>
          <w:sz w:val="24"/>
          <w:szCs w:val="24"/>
        </w:rPr>
        <w:t>eve</w:t>
      </w:r>
      <w:r w:rsidR="000E1090" w:rsidRPr="006E6377">
        <w:rPr>
          <w:sz w:val="24"/>
          <w:szCs w:val="24"/>
        </w:rPr>
        <w:t xml:space="preserve"> </w:t>
      </w:r>
      <w:r w:rsidR="0089598E" w:rsidRPr="006E6377">
        <w:rPr>
          <w:sz w:val="24"/>
          <w:szCs w:val="24"/>
        </w:rPr>
        <w:t xml:space="preserve">também </w:t>
      </w:r>
      <w:r w:rsidR="000E1090" w:rsidRPr="006E6377">
        <w:rPr>
          <w:sz w:val="24"/>
          <w:szCs w:val="24"/>
        </w:rPr>
        <w:t xml:space="preserve">presente à sessão </w:t>
      </w:r>
      <w:r w:rsidR="00D43B56">
        <w:rPr>
          <w:sz w:val="24"/>
          <w:szCs w:val="24"/>
        </w:rPr>
        <w:t>a Prof.ª Maria Jacqueline Girão Soares de Lima, como membro da Comissão da Coordenação de Extensão</w:t>
      </w:r>
      <w:r w:rsidR="00145E6A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56E856F3" w14:textId="503D6B03" w:rsidR="00DC7120" w:rsidRPr="009B0FEF" w:rsidRDefault="0068613E" w:rsidP="00D63C5A">
      <w:pPr>
        <w:jc w:val="both"/>
        <w:rPr>
          <w:bCs/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D43B56">
        <w:rPr>
          <w:sz w:val="24"/>
          <w:szCs w:val="24"/>
        </w:rPr>
        <w:t>7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BC6E84">
        <w:rPr>
          <w:b/>
          <w:sz w:val="24"/>
          <w:szCs w:val="24"/>
        </w:rPr>
        <w:t xml:space="preserve"> </w:t>
      </w:r>
      <w:r w:rsidR="00BC6E84">
        <w:rPr>
          <w:bCs/>
          <w:sz w:val="24"/>
          <w:szCs w:val="24"/>
        </w:rPr>
        <w:t>O Prof. Thiago Ribas pediu a retirada de pauta da apreciação dos relatórios do Prof. André Borges, já que, como se tratava de progressões múltiplas, ainda estava faltando o relatório de promoção à Classe D. A Prof.ª Daniela Guimarães solicitou a inclusão, em pauta, dos seguintes pontos: participação da Prof.ª Ana Teresa no NDE do Curso de Licenciatura em Matemática</w:t>
      </w:r>
      <w:r w:rsidR="00917C04">
        <w:rPr>
          <w:bCs/>
          <w:sz w:val="24"/>
          <w:szCs w:val="24"/>
        </w:rPr>
        <w:t>, a pedido d</w:t>
      </w:r>
      <w:r w:rsidR="00BC6E84">
        <w:rPr>
          <w:bCs/>
          <w:sz w:val="24"/>
          <w:szCs w:val="24"/>
        </w:rPr>
        <w:t xml:space="preserve">o Instituto de Matemática; e recurso do candidato Carlos Henrique dos Santos Pinto contra o resultado da homologação das inscrições do processo seletivo para professor substituto. O Prof. Thiago </w:t>
      </w:r>
      <w:proofErr w:type="spellStart"/>
      <w:r w:rsidR="00BC6E84">
        <w:rPr>
          <w:bCs/>
          <w:sz w:val="24"/>
          <w:szCs w:val="24"/>
        </w:rPr>
        <w:t>Ranniery</w:t>
      </w:r>
      <w:proofErr w:type="spellEnd"/>
      <w:r w:rsidR="00BC6E84">
        <w:rPr>
          <w:bCs/>
          <w:sz w:val="24"/>
          <w:szCs w:val="24"/>
        </w:rPr>
        <w:t xml:space="preserve"> </w:t>
      </w:r>
      <w:r w:rsidR="009A637A">
        <w:rPr>
          <w:bCs/>
          <w:sz w:val="24"/>
          <w:szCs w:val="24"/>
        </w:rPr>
        <w:t>disse que estava retirando também a apreciação da</w:t>
      </w:r>
      <w:r w:rsidR="00BC6E84">
        <w:rPr>
          <w:bCs/>
          <w:sz w:val="24"/>
          <w:szCs w:val="24"/>
        </w:rPr>
        <w:t xml:space="preserve"> </w:t>
      </w:r>
      <w:r w:rsidR="009A637A" w:rsidRPr="009A637A">
        <w:rPr>
          <w:bCs/>
          <w:sz w:val="24"/>
          <w:szCs w:val="24"/>
        </w:rPr>
        <w:t>Comissão Julgadora para o processo seletivo simplificado de Professor Substituto de Filosofia da Educação</w:t>
      </w:r>
      <w:r w:rsidR="009A637A">
        <w:rPr>
          <w:bCs/>
          <w:sz w:val="24"/>
          <w:szCs w:val="24"/>
        </w:rPr>
        <w:t>, já que não precisava de aprovação em Congregação</w:t>
      </w:r>
      <w:r w:rsidR="00BC6E84">
        <w:rPr>
          <w:bCs/>
          <w:sz w:val="24"/>
          <w:szCs w:val="24"/>
        </w:rPr>
        <w:t xml:space="preserve">. </w:t>
      </w:r>
      <w:r w:rsidR="003E39E0" w:rsidRPr="009A637A">
        <w:rPr>
          <w:b/>
          <w:sz w:val="24"/>
          <w:szCs w:val="24"/>
        </w:rPr>
        <w:t>Postas em votação, as solicitações de inclusão e exclusão de pontos foram aprovadas por unanimidade.</w:t>
      </w:r>
      <w:r w:rsidR="003E39E0">
        <w:rPr>
          <w:bCs/>
          <w:sz w:val="24"/>
          <w:szCs w:val="24"/>
        </w:rPr>
        <w:t xml:space="preserve"> A Prof.ª Daniela Patti propôs</w:t>
      </w:r>
      <w:r w:rsidR="009A637A">
        <w:rPr>
          <w:bCs/>
          <w:sz w:val="24"/>
          <w:szCs w:val="24"/>
        </w:rPr>
        <w:t xml:space="preserve"> que a sessão se iniciasse com os novos pontos e que</w:t>
      </w:r>
      <w:r w:rsidR="003E39E0">
        <w:rPr>
          <w:bCs/>
          <w:sz w:val="24"/>
          <w:szCs w:val="24"/>
        </w:rPr>
        <w:t xml:space="preserve"> os informes </w:t>
      </w:r>
      <w:r w:rsidR="009A637A">
        <w:rPr>
          <w:bCs/>
          <w:sz w:val="24"/>
          <w:szCs w:val="24"/>
        </w:rPr>
        <w:t>fossem para o</w:t>
      </w:r>
      <w:r w:rsidR="003E39E0">
        <w:rPr>
          <w:bCs/>
          <w:sz w:val="24"/>
          <w:szCs w:val="24"/>
        </w:rPr>
        <w:t xml:space="preserve"> final</w:t>
      </w:r>
      <w:r w:rsidR="00917C04">
        <w:rPr>
          <w:bCs/>
          <w:sz w:val="24"/>
          <w:szCs w:val="24"/>
        </w:rPr>
        <w:t>,</w:t>
      </w:r>
      <w:r w:rsidR="003E39E0">
        <w:rPr>
          <w:bCs/>
          <w:sz w:val="24"/>
          <w:szCs w:val="24"/>
        </w:rPr>
        <w:t xml:space="preserve"> </w:t>
      </w:r>
      <w:r w:rsidR="009A637A">
        <w:rPr>
          <w:bCs/>
          <w:sz w:val="24"/>
          <w:szCs w:val="24"/>
        </w:rPr>
        <w:t xml:space="preserve">após </w:t>
      </w:r>
      <w:r w:rsidR="003E39E0">
        <w:rPr>
          <w:bCs/>
          <w:sz w:val="24"/>
          <w:szCs w:val="24"/>
        </w:rPr>
        <w:t xml:space="preserve">os pontos de pauta. Todos os conselheiros anuíram a proposta. </w:t>
      </w:r>
      <w:r w:rsidR="001F32F4">
        <w:rPr>
          <w:b/>
          <w:sz w:val="24"/>
          <w:szCs w:val="24"/>
        </w:rPr>
        <w:t>1-</w:t>
      </w:r>
      <w:r w:rsidR="00145E6A">
        <w:rPr>
          <w:b/>
          <w:sz w:val="24"/>
          <w:szCs w:val="24"/>
        </w:rPr>
        <w:t xml:space="preserve"> </w:t>
      </w:r>
      <w:r w:rsidR="003E39E0">
        <w:rPr>
          <w:b/>
          <w:sz w:val="24"/>
          <w:szCs w:val="24"/>
        </w:rPr>
        <w:t xml:space="preserve">Indicação da Prof.ª Ana Teresa de Carvalho Corrêa de Oliveira para o Núcleo Docente Estruturante – NDE do Curso de Licenciatura em Matemática, a pedido do Instituto de Matemática. </w:t>
      </w:r>
      <w:r w:rsidR="003E39E0">
        <w:rPr>
          <w:bCs/>
          <w:sz w:val="24"/>
          <w:szCs w:val="24"/>
        </w:rPr>
        <w:t xml:space="preserve">A Prof.ª Daniela Guimarães comunicou que o Departamento de Didática havia recebido a solicitação do Instituto de Matemática para a inclusão da Prof.ª Ana Teresa no NDE do Curso de Licenciatura em Matemática e que a solicitação </w:t>
      </w:r>
      <w:r w:rsidR="00917C04">
        <w:rPr>
          <w:bCs/>
          <w:sz w:val="24"/>
          <w:szCs w:val="24"/>
        </w:rPr>
        <w:t>já havia sido</w:t>
      </w:r>
      <w:r w:rsidR="003E39E0">
        <w:rPr>
          <w:bCs/>
          <w:sz w:val="24"/>
          <w:szCs w:val="24"/>
        </w:rPr>
        <w:t xml:space="preserve"> aprovada pelo Corpo Deliberativo do Departamento de Didática. </w:t>
      </w:r>
      <w:r w:rsidR="003E39E0" w:rsidRPr="009A637A">
        <w:rPr>
          <w:b/>
          <w:sz w:val="24"/>
          <w:szCs w:val="24"/>
        </w:rPr>
        <w:t xml:space="preserve">Posta em votação, </w:t>
      </w:r>
      <w:r w:rsidR="003E39E0" w:rsidRPr="009A637A">
        <w:rPr>
          <w:b/>
          <w:sz w:val="24"/>
          <w:szCs w:val="24"/>
        </w:rPr>
        <w:lastRenderedPageBreak/>
        <w:t>a indicação foi aprovada por unanimidade.</w:t>
      </w:r>
      <w:r w:rsidR="003E39E0">
        <w:rPr>
          <w:bCs/>
          <w:sz w:val="24"/>
          <w:szCs w:val="24"/>
        </w:rPr>
        <w:t xml:space="preserve"> </w:t>
      </w:r>
      <w:r w:rsidR="003E39E0" w:rsidRPr="003E39E0">
        <w:rPr>
          <w:b/>
          <w:sz w:val="24"/>
          <w:szCs w:val="24"/>
        </w:rPr>
        <w:t>2-</w:t>
      </w:r>
      <w:r w:rsidR="003E39E0">
        <w:rPr>
          <w:bCs/>
          <w:sz w:val="24"/>
          <w:szCs w:val="24"/>
        </w:rPr>
        <w:t xml:space="preserve"> </w:t>
      </w:r>
      <w:r w:rsidR="00617C27" w:rsidRPr="00617C27">
        <w:rPr>
          <w:b/>
          <w:sz w:val="24"/>
          <w:szCs w:val="24"/>
        </w:rPr>
        <w:t>Aprovação da Ata da 5ª Sessão Ordinária da Congregação.</w:t>
      </w:r>
      <w:r w:rsidR="00617C27">
        <w:rPr>
          <w:b/>
          <w:sz w:val="24"/>
          <w:szCs w:val="24"/>
        </w:rPr>
        <w:t xml:space="preserve"> </w:t>
      </w:r>
      <w:r w:rsidR="003E39E0" w:rsidRPr="009A637A">
        <w:rPr>
          <w:b/>
          <w:sz w:val="24"/>
          <w:szCs w:val="24"/>
        </w:rPr>
        <w:t xml:space="preserve">Posta em votação, a ata foi aprovada por unanimidade. </w:t>
      </w:r>
      <w:r w:rsidR="003E39E0">
        <w:rPr>
          <w:b/>
          <w:sz w:val="24"/>
          <w:szCs w:val="24"/>
        </w:rPr>
        <w:t>3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>Indicação de Comissão Julgadora para o processo seletivo simplificado de Professor Substituto de Filosofia da Educação.</w:t>
      </w:r>
      <w:r w:rsidR="00617C27">
        <w:rPr>
          <w:b/>
          <w:sz w:val="24"/>
          <w:szCs w:val="24"/>
        </w:rPr>
        <w:t xml:space="preserve"> </w:t>
      </w:r>
      <w:r w:rsidR="003E39E0">
        <w:rPr>
          <w:bCs/>
          <w:sz w:val="24"/>
          <w:szCs w:val="24"/>
        </w:rPr>
        <w:t xml:space="preserve">O ponto foi retirado de pauta. </w:t>
      </w:r>
      <w:r w:rsidR="0083368D">
        <w:rPr>
          <w:b/>
          <w:sz w:val="24"/>
          <w:szCs w:val="24"/>
        </w:rPr>
        <w:t>4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>Recurso</w:t>
      </w:r>
      <w:r w:rsidR="003E39E0">
        <w:rPr>
          <w:b/>
          <w:sz w:val="24"/>
          <w:szCs w:val="24"/>
        </w:rPr>
        <w:t>s</w:t>
      </w:r>
      <w:r w:rsidR="00617C27" w:rsidRPr="00617C27">
        <w:rPr>
          <w:b/>
          <w:sz w:val="24"/>
          <w:szCs w:val="24"/>
        </w:rPr>
        <w:t xml:space="preserve"> contra o Resultado da Homologação das Inscrições do Processo Seletivo Público para Contratação Temporária de Pessoal – Professor Substituto de Didática do Edital nº 417 de 27 de maio de 2021. </w:t>
      </w:r>
      <w:r w:rsidR="000B71A5">
        <w:rPr>
          <w:bCs/>
          <w:sz w:val="24"/>
          <w:szCs w:val="24"/>
        </w:rPr>
        <w:t xml:space="preserve">A Prof.ª Daniela Patti apresentou o seu relatório indeferindo os recursos dos candidatos </w:t>
      </w:r>
      <w:r w:rsidR="000B71A5" w:rsidRPr="000B71A5">
        <w:rPr>
          <w:bCs/>
          <w:sz w:val="24"/>
          <w:szCs w:val="24"/>
        </w:rPr>
        <w:t>Talita da Silva Campelo e Carlos Henrique dos Santos Pinto</w:t>
      </w:r>
      <w:r w:rsidR="000B71A5">
        <w:rPr>
          <w:bCs/>
          <w:sz w:val="24"/>
          <w:szCs w:val="24"/>
        </w:rPr>
        <w:t>, por descumprirem o exposto nos itens 3.1 e 3.3 do E</w:t>
      </w:r>
      <w:r w:rsidR="000B71A5" w:rsidRPr="000B71A5">
        <w:rPr>
          <w:bCs/>
          <w:sz w:val="24"/>
          <w:szCs w:val="24"/>
        </w:rPr>
        <w:t xml:space="preserve">dital </w:t>
      </w:r>
      <w:r w:rsidR="000B71A5">
        <w:rPr>
          <w:bCs/>
          <w:sz w:val="24"/>
          <w:szCs w:val="24"/>
        </w:rPr>
        <w:t>nº</w:t>
      </w:r>
      <w:r w:rsidR="000B71A5" w:rsidRPr="000B71A5">
        <w:rPr>
          <w:bCs/>
          <w:sz w:val="24"/>
          <w:szCs w:val="24"/>
        </w:rPr>
        <w:t xml:space="preserve"> 417 de 27 de maio de 2021, </w:t>
      </w:r>
      <w:r w:rsidR="000B71A5">
        <w:rPr>
          <w:bCs/>
          <w:sz w:val="24"/>
          <w:szCs w:val="24"/>
        </w:rPr>
        <w:t>que versavam respectivamente sobre</w:t>
      </w:r>
      <w:r w:rsidR="000B71A5" w:rsidRPr="000B71A5">
        <w:rPr>
          <w:bCs/>
          <w:sz w:val="24"/>
          <w:szCs w:val="24"/>
        </w:rPr>
        <w:t xml:space="preserve"> conhecimento e tácita aceitação das normas e condições estabelecidas no edital, em relação às quais</w:t>
      </w:r>
      <w:r w:rsidR="000B71A5">
        <w:rPr>
          <w:bCs/>
          <w:sz w:val="24"/>
          <w:szCs w:val="24"/>
        </w:rPr>
        <w:t xml:space="preserve"> ambos</w:t>
      </w:r>
      <w:r w:rsidR="000B71A5" w:rsidRPr="000B71A5">
        <w:rPr>
          <w:bCs/>
          <w:sz w:val="24"/>
          <w:szCs w:val="24"/>
        </w:rPr>
        <w:t xml:space="preserve"> não poder</w:t>
      </w:r>
      <w:r w:rsidR="000B71A5">
        <w:rPr>
          <w:bCs/>
          <w:sz w:val="24"/>
          <w:szCs w:val="24"/>
        </w:rPr>
        <w:t xml:space="preserve">iam </w:t>
      </w:r>
      <w:r w:rsidR="000B71A5" w:rsidRPr="000B71A5">
        <w:rPr>
          <w:bCs/>
          <w:sz w:val="24"/>
          <w:szCs w:val="24"/>
        </w:rPr>
        <w:t>alegar o desconhecimento</w:t>
      </w:r>
      <w:r w:rsidR="0083368D">
        <w:rPr>
          <w:bCs/>
          <w:sz w:val="24"/>
          <w:szCs w:val="24"/>
        </w:rPr>
        <w:t>;</w:t>
      </w:r>
      <w:r w:rsidR="000B71A5">
        <w:rPr>
          <w:bCs/>
          <w:sz w:val="24"/>
          <w:szCs w:val="24"/>
        </w:rPr>
        <w:t xml:space="preserve"> e o envio da</w:t>
      </w:r>
      <w:r w:rsidR="000B71A5" w:rsidRPr="000B71A5">
        <w:rPr>
          <w:bCs/>
          <w:sz w:val="24"/>
          <w:szCs w:val="24"/>
        </w:rPr>
        <w:t xml:space="preserve"> documentação em formato PDF </w:t>
      </w:r>
      <w:r w:rsidR="000B71A5">
        <w:rPr>
          <w:bCs/>
          <w:sz w:val="24"/>
          <w:szCs w:val="24"/>
        </w:rPr>
        <w:t>(</w:t>
      </w:r>
      <w:r w:rsidR="000B71A5" w:rsidRPr="000B71A5">
        <w:rPr>
          <w:bCs/>
          <w:sz w:val="24"/>
          <w:szCs w:val="24"/>
        </w:rPr>
        <w:t>documento de Identidade, válido em território nacional ou o passaporte; CPF; Currículo Lattes ou Currículo Vitae com documentação comprobatória</w:t>
      </w:r>
      <w:r w:rsidR="000B71A5">
        <w:rPr>
          <w:bCs/>
          <w:sz w:val="24"/>
          <w:szCs w:val="24"/>
        </w:rPr>
        <w:t>)</w:t>
      </w:r>
      <w:r w:rsidR="000B71A5" w:rsidRPr="000B71A5">
        <w:rPr>
          <w:bCs/>
          <w:sz w:val="24"/>
          <w:szCs w:val="24"/>
        </w:rPr>
        <w:t>.</w:t>
      </w:r>
      <w:r w:rsidR="0083368D">
        <w:rPr>
          <w:bCs/>
          <w:sz w:val="24"/>
          <w:szCs w:val="24"/>
        </w:rPr>
        <w:t xml:space="preserve"> </w:t>
      </w:r>
      <w:r w:rsidR="0083368D" w:rsidRPr="009A637A">
        <w:rPr>
          <w:b/>
          <w:sz w:val="24"/>
          <w:szCs w:val="24"/>
        </w:rPr>
        <w:t xml:space="preserve">Posto em votação, o relatório, indeferindo ambos os recursos, foi aprovado por unanimidade. </w:t>
      </w:r>
      <w:r w:rsidR="0083368D">
        <w:rPr>
          <w:b/>
          <w:sz w:val="24"/>
          <w:szCs w:val="24"/>
        </w:rPr>
        <w:t>5</w:t>
      </w:r>
      <w:r w:rsidR="00617C27">
        <w:rPr>
          <w:b/>
          <w:sz w:val="24"/>
          <w:szCs w:val="24"/>
        </w:rPr>
        <w:t xml:space="preserve">- </w:t>
      </w:r>
      <w:r w:rsidR="001A001E">
        <w:rPr>
          <w:b/>
          <w:sz w:val="24"/>
          <w:szCs w:val="24"/>
        </w:rPr>
        <w:t>Solicitação</w:t>
      </w:r>
      <w:r w:rsidR="00617C27" w:rsidRPr="00617C27">
        <w:rPr>
          <w:b/>
          <w:sz w:val="24"/>
          <w:szCs w:val="24"/>
        </w:rPr>
        <w:t xml:space="preserve"> de Promoção Funcional à Classe E do Prof. Márcio da Costa.</w:t>
      </w:r>
      <w:r w:rsidR="00617C27">
        <w:rPr>
          <w:b/>
          <w:sz w:val="24"/>
          <w:szCs w:val="24"/>
        </w:rPr>
        <w:t xml:space="preserve"> </w:t>
      </w:r>
      <w:r w:rsidR="0083368D">
        <w:rPr>
          <w:bCs/>
          <w:sz w:val="24"/>
          <w:szCs w:val="24"/>
        </w:rPr>
        <w:t xml:space="preserve">O Prof. Thiago Ribas relatou que, no dia 15 de abril de 2021, a Comissão de Avaliação, </w:t>
      </w:r>
      <w:r w:rsidR="0083368D" w:rsidRPr="0083368D">
        <w:rPr>
          <w:bCs/>
          <w:sz w:val="24"/>
          <w:szCs w:val="24"/>
        </w:rPr>
        <w:t xml:space="preserve">constituída pelos docentes </w:t>
      </w:r>
      <w:proofErr w:type="spellStart"/>
      <w:r w:rsidR="0083368D" w:rsidRPr="0083368D">
        <w:rPr>
          <w:bCs/>
          <w:sz w:val="24"/>
          <w:szCs w:val="24"/>
        </w:rPr>
        <w:t>Antonio</w:t>
      </w:r>
      <w:proofErr w:type="spellEnd"/>
      <w:r w:rsidR="0083368D" w:rsidRPr="0083368D">
        <w:rPr>
          <w:bCs/>
          <w:sz w:val="24"/>
          <w:szCs w:val="24"/>
        </w:rPr>
        <w:t xml:space="preserve"> Jorge Gonçalves Soares (FE/UFRJ)</w:t>
      </w:r>
      <w:r w:rsidR="001A001E">
        <w:rPr>
          <w:bCs/>
          <w:sz w:val="24"/>
          <w:szCs w:val="24"/>
        </w:rPr>
        <w:t>,</w:t>
      </w:r>
      <w:r w:rsidR="0083368D" w:rsidRPr="0083368D">
        <w:rPr>
          <w:bCs/>
          <w:sz w:val="24"/>
          <w:szCs w:val="24"/>
        </w:rPr>
        <w:t xml:space="preserve"> Helena </w:t>
      </w:r>
      <w:proofErr w:type="spellStart"/>
      <w:r w:rsidR="0083368D" w:rsidRPr="0083368D">
        <w:rPr>
          <w:bCs/>
          <w:sz w:val="24"/>
          <w:szCs w:val="24"/>
        </w:rPr>
        <w:t>Bomeny</w:t>
      </w:r>
      <w:proofErr w:type="spellEnd"/>
      <w:r w:rsidR="0083368D" w:rsidRPr="0083368D">
        <w:rPr>
          <w:bCs/>
          <w:sz w:val="24"/>
          <w:szCs w:val="24"/>
        </w:rPr>
        <w:t xml:space="preserve"> </w:t>
      </w:r>
      <w:proofErr w:type="spellStart"/>
      <w:r w:rsidR="0083368D" w:rsidRPr="0083368D">
        <w:rPr>
          <w:bCs/>
          <w:sz w:val="24"/>
          <w:szCs w:val="24"/>
        </w:rPr>
        <w:t>Garchet</w:t>
      </w:r>
      <w:proofErr w:type="spellEnd"/>
      <w:r w:rsidR="0083368D" w:rsidRPr="0083368D">
        <w:rPr>
          <w:bCs/>
          <w:sz w:val="24"/>
          <w:szCs w:val="24"/>
        </w:rPr>
        <w:t xml:space="preserve"> (UERJ), Maria Alice de Lima Gomes Nogueira (UFMG), Clarissa </w:t>
      </w:r>
      <w:proofErr w:type="spellStart"/>
      <w:r w:rsidR="0083368D" w:rsidRPr="0083368D">
        <w:rPr>
          <w:bCs/>
          <w:sz w:val="24"/>
          <w:szCs w:val="24"/>
        </w:rPr>
        <w:t>Eckert</w:t>
      </w:r>
      <w:proofErr w:type="spellEnd"/>
      <w:r w:rsidR="0083368D" w:rsidRPr="0083368D">
        <w:rPr>
          <w:bCs/>
          <w:sz w:val="24"/>
          <w:szCs w:val="24"/>
        </w:rPr>
        <w:t xml:space="preserve"> Baeta Neves (UFRGS) e </w:t>
      </w:r>
      <w:proofErr w:type="spellStart"/>
      <w:r w:rsidR="0083368D" w:rsidRPr="0083368D">
        <w:rPr>
          <w:bCs/>
          <w:sz w:val="24"/>
          <w:szCs w:val="24"/>
        </w:rPr>
        <w:t>Amarílio</w:t>
      </w:r>
      <w:proofErr w:type="spellEnd"/>
      <w:r w:rsidR="0083368D" w:rsidRPr="0083368D">
        <w:rPr>
          <w:bCs/>
          <w:sz w:val="24"/>
          <w:szCs w:val="24"/>
        </w:rPr>
        <w:t xml:space="preserve"> Ferreira Neto (UFES)</w:t>
      </w:r>
      <w:r w:rsidR="0083368D">
        <w:rPr>
          <w:bCs/>
          <w:sz w:val="24"/>
          <w:szCs w:val="24"/>
        </w:rPr>
        <w:t xml:space="preserve">, </w:t>
      </w:r>
      <w:r w:rsidR="001B4034">
        <w:rPr>
          <w:bCs/>
          <w:sz w:val="24"/>
          <w:szCs w:val="24"/>
        </w:rPr>
        <w:t xml:space="preserve">analisou </w:t>
      </w:r>
      <w:r w:rsidR="00BB6F19">
        <w:rPr>
          <w:bCs/>
          <w:sz w:val="24"/>
          <w:szCs w:val="24"/>
        </w:rPr>
        <w:t>o relatório de atividades</w:t>
      </w:r>
      <w:r w:rsidR="00BB6F19">
        <w:rPr>
          <w:bCs/>
          <w:sz w:val="24"/>
          <w:szCs w:val="24"/>
        </w:rPr>
        <w:t>, referente à</w:t>
      </w:r>
      <w:r w:rsidR="001A001E">
        <w:rPr>
          <w:bCs/>
          <w:sz w:val="24"/>
          <w:szCs w:val="24"/>
        </w:rPr>
        <w:t xml:space="preserve"> solicitação</w:t>
      </w:r>
      <w:r w:rsidR="001B4034" w:rsidRPr="001B4034">
        <w:rPr>
          <w:bCs/>
          <w:sz w:val="24"/>
          <w:szCs w:val="24"/>
        </w:rPr>
        <w:t xml:space="preserve"> de promoção funcional do </w:t>
      </w:r>
      <w:r w:rsidR="009A637A">
        <w:rPr>
          <w:bCs/>
          <w:sz w:val="24"/>
          <w:szCs w:val="24"/>
        </w:rPr>
        <w:t>Prof.</w:t>
      </w:r>
      <w:r w:rsidR="001B4034" w:rsidRPr="001B4034">
        <w:rPr>
          <w:bCs/>
          <w:sz w:val="24"/>
          <w:szCs w:val="24"/>
        </w:rPr>
        <w:t xml:space="preserve"> </w:t>
      </w:r>
      <w:r w:rsidR="009A637A" w:rsidRPr="001B4034">
        <w:rPr>
          <w:bCs/>
          <w:sz w:val="24"/>
          <w:szCs w:val="24"/>
        </w:rPr>
        <w:t xml:space="preserve">Márcio </w:t>
      </w:r>
      <w:r w:rsidR="009A637A">
        <w:rPr>
          <w:bCs/>
          <w:sz w:val="24"/>
          <w:szCs w:val="24"/>
        </w:rPr>
        <w:t>d</w:t>
      </w:r>
      <w:r w:rsidR="009A637A" w:rsidRPr="001B4034">
        <w:rPr>
          <w:bCs/>
          <w:sz w:val="24"/>
          <w:szCs w:val="24"/>
        </w:rPr>
        <w:t>a Costa</w:t>
      </w:r>
      <w:r w:rsidR="001B4034" w:rsidRPr="001B4034">
        <w:rPr>
          <w:bCs/>
          <w:sz w:val="24"/>
          <w:szCs w:val="24"/>
        </w:rPr>
        <w:t xml:space="preserve">, da Classe DIV à E (Professor Associado IV a Titular), </w:t>
      </w:r>
      <w:r w:rsidR="00BB6F19">
        <w:rPr>
          <w:bCs/>
          <w:sz w:val="24"/>
          <w:szCs w:val="24"/>
        </w:rPr>
        <w:t>pelo</w:t>
      </w:r>
      <w:r w:rsidR="001B4034" w:rsidRPr="001B4034">
        <w:rPr>
          <w:bCs/>
          <w:sz w:val="24"/>
          <w:szCs w:val="24"/>
        </w:rPr>
        <w:t xml:space="preserve"> interstício de 2015 a 2019,</w:t>
      </w:r>
      <w:r w:rsidR="001B4034">
        <w:rPr>
          <w:bCs/>
          <w:sz w:val="24"/>
          <w:szCs w:val="24"/>
        </w:rPr>
        <w:t xml:space="preserve"> </w:t>
      </w:r>
      <w:r w:rsidR="001A001E">
        <w:rPr>
          <w:bCs/>
          <w:sz w:val="24"/>
          <w:szCs w:val="24"/>
        </w:rPr>
        <w:t>atribuindo-lhe</w:t>
      </w:r>
      <w:r w:rsidR="009A637A">
        <w:rPr>
          <w:bCs/>
          <w:sz w:val="24"/>
          <w:szCs w:val="24"/>
        </w:rPr>
        <w:t xml:space="preserve"> </w:t>
      </w:r>
      <w:r w:rsidR="001A001E">
        <w:rPr>
          <w:bCs/>
          <w:sz w:val="24"/>
          <w:szCs w:val="24"/>
        </w:rPr>
        <w:t xml:space="preserve">um total de duzentos e dez pontos. </w:t>
      </w:r>
      <w:r w:rsidR="001B4034">
        <w:rPr>
          <w:bCs/>
          <w:sz w:val="24"/>
          <w:szCs w:val="24"/>
        </w:rPr>
        <w:t xml:space="preserve"> </w:t>
      </w:r>
      <w:r w:rsidR="001A001E">
        <w:rPr>
          <w:bCs/>
          <w:sz w:val="24"/>
          <w:szCs w:val="24"/>
        </w:rPr>
        <w:t>Disse que, em seguida, a comissão efetuou</w:t>
      </w:r>
      <w:r w:rsidR="001B4034">
        <w:rPr>
          <w:bCs/>
          <w:sz w:val="24"/>
          <w:szCs w:val="24"/>
        </w:rPr>
        <w:t xml:space="preserve"> </w:t>
      </w:r>
      <w:r w:rsidR="0083368D">
        <w:rPr>
          <w:bCs/>
          <w:sz w:val="24"/>
          <w:szCs w:val="24"/>
        </w:rPr>
        <w:t>a arguição do memorial</w:t>
      </w:r>
      <w:r w:rsidR="001B4034">
        <w:rPr>
          <w:bCs/>
          <w:sz w:val="24"/>
          <w:szCs w:val="24"/>
        </w:rPr>
        <w:t xml:space="preserve"> e</w:t>
      </w:r>
      <w:r w:rsidR="0083368D">
        <w:rPr>
          <w:bCs/>
          <w:sz w:val="24"/>
          <w:szCs w:val="24"/>
        </w:rPr>
        <w:t xml:space="preserve"> apreciou a conferência</w:t>
      </w:r>
      <w:r w:rsidR="001A001E">
        <w:rPr>
          <w:bCs/>
          <w:sz w:val="24"/>
          <w:szCs w:val="24"/>
        </w:rPr>
        <w:t xml:space="preserve"> intitulada</w:t>
      </w:r>
      <w:r w:rsidR="0083368D">
        <w:rPr>
          <w:bCs/>
          <w:sz w:val="24"/>
          <w:szCs w:val="24"/>
        </w:rPr>
        <w:t xml:space="preserve"> </w:t>
      </w:r>
      <w:r w:rsidR="0083368D" w:rsidRPr="0083368D">
        <w:rPr>
          <w:bCs/>
          <w:sz w:val="24"/>
          <w:szCs w:val="24"/>
        </w:rPr>
        <w:t>“Desigualdade educacional – de como a sociologia ajuda a compreender, mas pouco a resolver”</w:t>
      </w:r>
      <w:r w:rsidR="001B4034">
        <w:rPr>
          <w:bCs/>
          <w:sz w:val="24"/>
          <w:szCs w:val="24"/>
        </w:rPr>
        <w:t>, considerando-o</w:t>
      </w:r>
      <w:r w:rsidR="001A001E">
        <w:rPr>
          <w:bCs/>
          <w:sz w:val="24"/>
          <w:szCs w:val="24"/>
        </w:rPr>
        <w:t>, após todas as etapas</w:t>
      </w:r>
      <w:r w:rsidR="00917C04">
        <w:rPr>
          <w:bCs/>
          <w:sz w:val="24"/>
          <w:szCs w:val="24"/>
        </w:rPr>
        <w:t xml:space="preserve"> de avaliação</w:t>
      </w:r>
      <w:r w:rsidR="001A001E">
        <w:rPr>
          <w:bCs/>
          <w:sz w:val="24"/>
          <w:szCs w:val="24"/>
        </w:rPr>
        <w:t>,</w:t>
      </w:r>
      <w:r w:rsidR="001B4034">
        <w:rPr>
          <w:bCs/>
          <w:sz w:val="24"/>
          <w:szCs w:val="24"/>
        </w:rPr>
        <w:t xml:space="preserve"> apto à promoção</w:t>
      </w:r>
      <w:r w:rsidR="001A001E">
        <w:rPr>
          <w:bCs/>
          <w:sz w:val="24"/>
          <w:szCs w:val="24"/>
        </w:rPr>
        <w:t xml:space="preserve"> funcional</w:t>
      </w:r>
      <w:r w:rsidR="001B4034">
        <w:rPr>
          <w:bCs/>
          <w:sz w:val="24"/>
          <w:szCs w:val="24"/>
        </w:rPr>
        <w:t xml:space="preserve"> à Classe E. </w:t>
      </w:r>
      <w:r w:rsidR="001B4034" w:rsidRPr="009A637A">
        <w:rPr>
          <w:b/>
          <w:sz w:val="24"/>
          <w:szCs w:val="24"/>
        </w:rPr>
        <w:t xml:space="preserve">Posta em votação, a promoção </w:t>
      </w:r>
      <w:r w:rsidR="001A001E" w:rsidRPr="009A637A">
        <w:rPr>
          <w:b/>
          <w:sz w:val="24"/>
          <w:szCs w:val="24"/>
        </w:rPr>
        <w:t xml:space="preserve">funcional </w:t>
      </w:r>
      <w:r w:rsidR="001B4034" w:rsidRPr="009A637A">
        <w:rPr>
          <w:b/>
          <w:sz w:val="24"/>
          <w:szCs w:val="24"/>
        </w:rPr>
        <w:t>do docente</w:t>
      </w:r>
      <w:r w:rsidR="001A001E" w:rsidRPr="009A637A">
        <w:rPr>
          <w:b/>
          <w:sz w:val="24"/>
          <w:szCs w:val="24"/>
        </w:rPr>
        <w:t xml:space="preserve"> à Classe </w:t>
      </w:r>
      <w:r w:rsidR="00222AD2" w:rsidRPr="009A637A">
        <w:rPr>
          <w:b/>
          <w:sz w:val="24"/>
          <w:szCs w:val="24"/>
        </w:rPr>
        <w:t>E</w:t>
      </w:r>
      <w:r w:rsidR="001B4034" w:rsidRPr="009A637A">
        <w:rPr>
          <w:b/>
          <w:sz w:val="24"/>
          <w:szCs w:val="24"/>
        </w:rPr>
        <w:t xml:space="preserve"> foi aprovada por unanimidade.</w:t>
      </w:r>
      <w:r w:rsidR="001B4034">
        <w:rPr>
          <w:b/>
          <w:sz w:val="24"/>
          <w:szCs w:val="24"/>
        </w:rPr>
        <w:t xml:space="preserve"> </w:t>
      </w:r>
      <w:r w:rsidR="0083368D">
        <w:rPr>
          <w:b/>
          <w:sz w:val="24"/>
          <w:szCs w:val="24"/>
        </w:rPr>
        <w:t>6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 xml:space="preserve">Apreciação dos Relatórios de Progressão Funcional dos professores </w:t>
      </w:r>
      <w:proofErr w:type="spellStart"/>
      <w:r w:rsidR="00617C27" w:rsidRPr="00617C27">
        <w:rPr>
          <w:b/>
          <w:sz w:val="24"/>
          <w:szCs w:val="24"/>
        </w:rPr>
        <w:t>Antonio</w:t>
      </w:r>
      <w:proofErr w:type="spellEnd"/>
      <w:r w:rsidR="00617C27" w:rsidRPr="00617C27">
        <w:rPr>
          <w:b/>
          <w:sz w:val="24"/>
          <w:szCs w:val="24"/>
        </w:rPr>
        <w:t xml:space="preserve"> Francisco de Andrade Júnior e Marcos Vinicius </w:t>
      </w:r>
      <w:proofErr w:type="spellStart"/>
      <w:r w:rsidR="00617C27" w:rsidRPr="00617C27">
        <w:rPr>
          <w:b/>
          <w:sz w:val="24"/>
          <w:szCs w:val="24"/>
        </w:rPr>
        <w:t>Scheffel</w:t>
      </w:r>
      <w:proofErr w:type="spellEnd"/>
      <w:r w:rsidR="00617C27" w:rsidRPr="00617C27">
        <w:rPr>
          <w:b/>
          <w:sz w:val="24"/>
          <w:szCs w:val="24"/>
        </w:rPr>
        <w:t xml:space="preserve"> na Classe D.</w:t>
      </w:r>
      <w:r w:rsidR="00617C27">
        <w:rPr>
          <w:b/>
          <w:sz w:val="24"/>
          <w:szCs w:val="24"/>
        </w:rPr>
        <w:t xml:space="preserve"> </w:t>
      </w:r>
      <w:r w:rsidR="001A001E">
        <w:rPr>
          <w:bCs/>
          <w:sz w:val="24"/>
          <w:szCs w:val="24"/>
        </w:rPr>
        <w:t xml:space="preserve">A Prof.ª Daniela Guimarães informou que </w:t>
      </w:r>
      <w:r w:rsidR="001A001E" w:rsidRPr="001A001E">
        <w:rPr>
          <w:bCs/>
          <w:sz w:val="24"/>
          <w:szCs w:val="24"/>
        </w:rPr>
        <w:t xml:space="preserve">a Comissão de Avaliação de Progressão Funcional da Faculdade de Educação, constituída pelos docentes Marcelo Macedo Corrêa e Castro, Rosa Maria Leite Ribeiro Pedro (IP/UFRJ) e Reinaldo Luiz </w:t>
      </w:r>
      <w:proofErr w:type="spellStart"/>
      <w:r w:rsidR="001A001E" w:rsidRPr="001A001E">
        <w:rPr>
          <w:bCs/>
          <w:sz w:val="24"/>
          <w:szCs w:val="24"/>
        </w:rPr>
        <w:t>Bozelli</w:t>
      </w:r>
      <w:proofErr w:type="spellEnd"/>
      <w:r w:rsidR="001A001E" w:rsidRPr="001A001E">
        <w:rPr>
          <w:bCs/>
          <w:sz w:val="24"/>
          <w:szCs w:val="24"/>
        </w:rPr>
        <w:t xml:space="preserve"> (IB/UFRJ)</w:t>
      </w:r>
      <w:r w:rsidR="001A001E">
        <w:rPr>
          <w:bCs/>
          <w:sz w:val="24"/>
          <w:szCs w:val="24"/>
        </w:rPr>
        <w:t xml:space="preserve">, analisou </w:t>
      </w:r>
      <w:r w:rsidR="001A001E" w:rsidRPr="001A001E">
        <w:rPr>
          <w:bCs/>
          <w:sz w:val="24"/>
          <w:szCs w:val="24"/>
        </w:rPr>
        <w:t xml:space="preserve">o pedido de progressão funcional do </w:t>
      </w:r>
      <w:r w:rsidR="001A001E">
        <w:rPr>
          <w:bCs/>
          <w:sz w:val="24"/>
          <w:szCs w:val="24"/>
        </w:rPr>
        <w:t>Prof.</w:t>
      </w:r>
      <w:r w:rsidR="001A001E" w:rsidRPr="001A001E">
        <w:rPr>
          <w:bCs/>
          <w:sz w:val="24"/>
          <w:szCs w:val="24"/>
        </w:rPr>
        <w:t xml:space="preserve"> </w:t>
      </w:r>
      <w:proofErr w:type="spellStart"/>
      <w:r w:rsidR="001A001E" w:rsidRPr="001A001E">
        <w:rPr>
          <w:bCs/>
          <w:sz w:val="24"/>
          <w:szCs w:val="24"/>
        </w:rPr>
        <w:t>Antonio</w:t>
      </w:r>
      <w:proofErr w:type="spellEnd"/>
      <w:r w:rsidR="001A001E" w:rsidRPr="001A001E">
        <w:rPr>
          <w:bCs/>
          <w:sz w:val="24"/>
          <w:szCs w:val="24"/>
        </w:rPr>
        <w:t xml:space="preserve"> Francisco </w:t>
      </w:r>
      <w:r w:rsidR="001A001E">
        <w:rPr>
          <w:bCs/>
          <w:sz w:val="24"/>
          <w:szCs w:val="24"/>
        </w:rPr>
        <w:t>d</w:t>
      </w:r>
      <w:r w:rsidR="001A001E" w:rsidRPr="001A001E">
        <w:rPr>
          <w:bCs/>
          <w:sz w:val="24"/>
          <w:szCs w:val="24"/>
        </w:rPr>
        <w:t xml:space="preserve">e Andrade Júnior, da Classe DI à DII (Professor Associado I a II), referente ao interstício de 01 de abril de 2019 a 01 de abril de 2021, </w:t>
      </w:r>
      <w:r w:rsidR="001A001E">
        <w:rPr>
          <w:bCs/>
          <w:sz w:val="24"/>
          <w:szCs w:val="24"/>
        </w:rPr>
        <w:t>atribuindo-lhe um total de cento e oitenta e seis pontos e oito décimos</w:t>
      </w:r>
      <w:r w:rsidR="001A001E" w:rsidRPr="001A001E">
        <w:rPr>
          <w:bCs/>
          <w:sz w:val="24"/>
          <w:szCs w:val="24"/>
        </w:rPr>
        <w:t>.</w:t>
      </w:r>
      <w:r w:rsidR="001A001E">
        <w:rPr>
          <w:bCs/>
          <w:sz w:val="24"/>
          <w:szCs w:val="24"/>
        </w:rPr>
        <w:t xml:space="preserve"> Comunicou que a mesma comissão avaliou </w:t>
      </w:r>
      <w:r w:rsidR="001A001E" w:rsidRPr="001A001E">
        <w:rPr>
          <w:bCs/>
          <w:sz w:val="24"/>
          <w:szCs w:val="24"/>
        </w:rPr>
        <w:t xml:space="preserve">o pedido de progressão funcional do </w:t>
      </w:r>
      <w:r w:rsidR="001A001E">
        <w:rPr>
          <w:bCs/>
          <w:sz w:val="24"/>
          <w:szCs w:val="24"/>
        </w:rPr>
        <w:t>Prof.</w:t>
      </w:r>
      <w:r w:rsidR="001A001E" w:rsidRPr="001A001E">
        <w:rPr>
          <w:bCs/>
          <w:sz w:val="24"/>
          <w:szCs w:val="24"/>
        </w:rPr>
        <w:t xml:space="preserve"> Marcos Vinicius </w:t>
      </w:r>
      <w:proofErr w:type="spellStart"/>
      <w:r w:rsidR="001A001E" w:rsidRPr="001A001E">
        <w:rPr>
          <w:bCs/>
          <w:sz w:val="24"/>
          <w:szCs w:val="24"/>
        </w:rPr>
        <w:t>Scheffel</w:t>
      </w:r>
      <w:proofErr w:type="spellEnd"/>
      <w:r w:rsidR="001A001E" w:rsidRPr="001A001E">
        <w:rPr>
          <w:bCs/>
          <w:sz w:val="24"/>
          <w:szCs w:val="24"/>
        </w:rPr>
        <w:t xml:space="preserve">, da Classe DI à DII (Professor Associado I a II), referente ao interstício de 06 de maio de 2019 a 06 de maio de 2021, </w:t>
      </w:r>
      <w:r w:rsidR="001A001E">
        <w:rPr>
          <w:bCs/>
          <w:sz w:val="24"/>
          <w:szCs w:val="24"/>
        </w:rPr>
        <w:t xml:space="preserve">atribuindo-lhe um total de cento e setenta e seis pontos. </w:t>
      </w:r>
      <w:r w:rsidR="00222AD2" w:rsidRPr="009A637A">
        <w:rPr>
          <w:b/>
          <w:sz w:val="24"/>
          <w:szCs w:val="24"/>
        </w:rPr>
        <w:t xml:space="preserve">Postos em votação, os relatórios foram aprovados por unanimidade. </w:t>
      </w:r>
      <w:r w:rsidR="00222AD2">
        <w:rPr>
          <w:b/>
          <w:sz w:val="24"/>
          <w:szCs w:val="24"/>
        </w:rPr>
        <w:t>7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>Apreciação dos Relatórios de Progressão Funcional dos professores Gabriela de Souza Honorato e André de Barros Borges na Classe C.</w:t>
      </w:r>
      <w:r w:rsidR="00617C27">
        <w:rPr>
          <w:b/>
          <w:sz w:val="24"/>
          <w:szCs w:val="24"/>
        </w:rPr>
        <w:t xml:space="preserve"> </w:t>
      </w:r>
      <w:r w:rsidR="00222AD2">
        <w:rPr>
          <w:bCs/>
          <w:sz w:val="24"/>
          <w:szCs w:val="24"/>
        </w:rPr>
        <w:t>O ponto foi retirado de pauta</w:t>
      </w:r>
      <w:r w:rsidR="00BB6F19">
        <w:rPr>
          <w:bCs/>
          <w:sz w:val="24"/>
          <w:szCs w:val="24"/>
        </w:rPr>
        <w:t xml:space="preserve">, já que o relatório da Prof.ª Gabriela de Souza Honorato </w:t>
      </w:r>
      <w:r w:rsidR="007D7F8B">
        <w:rPr>
          <w:bCs/>
          <w:sz w:val="24"/>
          <w:szCs w:val="24"/>
        </w:rPr>
        <w:t xml:space="preserve">já </w:t>
      </w:r>
      <w:r w:rsidR="00BB6F19">
        <w:rPr>
          <w:bCs/>
          <w:sz w:val="24"/>
          <w:szCs w:val="24"/>
        </w:rPr>
        <w:t xml:space="preserve">havia sido aprovado em sessão anterior e </w:t>
      </w:r>
      <w:proofErr w:type="gramStart"/>
      <w:r w:rsidR="00BB6F19">
        <w:rPr>
          <w:bCs/>
          <w:sz w:val="24"/>
          <w:szCs w:val="24"/>
        </w:rPr>
        <w:t>do o</w:t>
      </w:r>
      <w:proofErr w:type="gramEnd"/>
      <w:r w:rsidR="00BB6F19">
        <w:rPr>
          <w:bCs/>
          <w:sz w:val="24"/>
          <w:szCs w:val="24"/>
        </w:rPr>
        <w:t xml:space="preserve"> André Borges estava </w:t>
      </w:r>
      <w:r w:rsidR="007D7F8B">
        <w:rPr>
          <w:bCs/>
          <w:sz w:val="24"/>
          <w:szCs w:val="24"/>
        </w:rPr>
        <w:t>incompleto</w:t>
      </w:r>
      <w:r w:rsidR="00222AD2">
        <w:rPr>
          <w:bCs/>
          <w:sz w:val="24"/>
          <w:szCs w:val="24"/>
        </w:rPr>
        <w:t xml:space="preserve">. </w:t>
      </w:r>
      <w:r w:rsidR="00222AD2">
        <w:rPr>
          <w:b/>
          <w:sz w:val="24"/>
          <w:szCs w:val="24"/>
        </w:rPr>
        <w:t>8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 xml:space="preserve">Indicação de Comissões de Avaliação para os pedidos de Progressão Funcional dos professores Ligia Karam Corrêa de Magalhães, William Soares dos Santos e Cláudia Maria </w:t>
      </w:r>
      <w:proofErr w:type="spellStart"/>
      <w:r w:rsidR="00617C27" w:rsidRPr="00617C27">
        <w:rPr>
          <w:b/>
          <w:sz w:val="24"/>
          <w:szCs w:val="24"/>
        </w:rPr>
        <w:t>Bokel</w:t>
      </w:r>
      <w:proofErr w:type="spellEnd"/>
      <w:r w:rsidR="00617C27" w:rsidRPr="00617C27">
        <w:rPr>
          <w:b/>
          <w:sz w:val="24"/>
          <w:szCs w:val="24"/>
        </w:rPr>
        <w:t xml:space="preserve"> Reis na Classe D.</w:t>
      </w:r>
      <w:r w:rsidR="00617C27">
        <w:rPr>
          <w:b/>
          <w:sz w:val="24"/>
          <w:szCs w:val="24"/>
        </w:rPr>
        <w:t xml:space="preserve"> </w:t>
      </w:r>
      <w:r w:rsidR="00222AD2">
        <w:rPr>
          <w:bCs/>
          <w:sz w:val="24"/>
          <w:szCs w:val="24"/>
        </w:rPr>
        <w:t xml:space="preserve">A Prof.ª Daniela Guimarães avisou que, para os pedidos dos professores </w:t>
      </w:r>
      <w:proofErr w:type="spellStart"/>
      <w:r w:rsidR="00222AD2">
        <w:rPr>
          <w:bCs/>
          <w:sz w:val="24"/>
          <w:szCs w:val="24"/>
        </w:rPr>
        <w:t>Ligiam</w:t>
      </w:r>
      <w:proofErr w:type="spellEnd"/>
      <w:r w:rsidR="00222AD2">
        <w:rPr>
          <w:bCs/>
          <w:sz w:val="24"/>
          <w:szCs w:val="24"/>
        </w:rPr>
        <w:t xml:space="preserve"> Karam e Cláudia </w:t>
      </w:r>
      <w:proofErr w:type="spellStart"/>
      <w:r w:rsidR="00222AD2">
        <w:rPr>
          <w:bCs/>
          <w:sz w:val="24"/>
          <w:szCs w:val="24"/>
        </w:rPr>
        <w:t>Bokel</w:t>
      </w:r>
      <w:proofErr w:type="spellEnd"/>
      <w:r w:rsidR="00222AD2">
        <w:rPr>
          <w:bCs/>
          <w:sz w:val="24"/>
          <w:szCs w:val="24"/>
        </w:rPr>
        <w:t xml:space="preserve">, a Comissão de Avaliação seria constituída pelos seguintes membros: como titulares, Monique Andries Nogueira, Rosa Maria Leite Ribeiro Pedro (IP/UFRJ), Sergio </w:t>
      </w:r>
      <w:proofErr w:type="spellStart"/>
      <w:r w:rsidR="00222AD2">
        <w:rPr>
          <w:bCs/>
          <w:sz w:val="24"/>
          <w:szCs w:val="24"/>
        </w:rPr>
        <w:t>Potsch</w:t>
      </w:r>
      <w:proofErr w:type="spellEnd"/>
      <w:r w:rsidR="00222AD2">
        <w:rPr>
          <w:bCs/>
          <w:sz w:val="24"/>
          <w:szCs w:val="24"/>
        </w:rPr>
        <w:t xml:space="preserve"> de Carvalho e Silva (IB/UFRJ); e, como suplentes, Ludmila Thomé de Andrade e Marialva Carlos Barbosa (ECO/UFRJ). Disse que, para o pedido do Prof. William Soares, a Comissão de Avaliação seria constituída pelos seguintes membros: Libânia </w:t>
      </w:r>
      <w:proofErr w:type="spellStart"/>
      <w:r w:rsidR="00222AD2">
        <w:rPr>
          <w:bCs/>
          <w:sz w:val="24"/>
          <w:szCs w:val="24"/>
        </w:rPr>
        <w:t>Nacif</w:t>
      </w:r>
      <w:proofErr w:type="spellEnd"/>
      <w:r w:rsidR="00222AD2">
        <w:rPr>
          <w:bCs/>
          <w:sz w:val="24"/>
          <w:szCs w:val="24"/>
        </w:rPr>
        <w:t xml:space="preserve"> Xavier, </w:t>
      </w:r>
      <w:r w:rsidR="00222AD2" w:rsidRPr="00222AD2">
        <w:rPr>
          <w:bCs/>
          <w:sz w:val="24"/>
          <w:szCs w:val="24"/>
        </w:rPr>
        <w:t xml:space="preserve">Andrea Thompson da </w:t>
      </w:r>
      <w:proofErr w:type="spellStart"/>
      <w:r w:rsidR="00222AD2" w:rsidRPr="00222AD2">
        <w:rPr>
          <w:bCs/>
          <w:sz w:val="24"/>
          <w:szCs w:val="24"/>
        </w:rPr>
        <w:t>Poian</w:t>
      </w:r>
      <w:proofErr w:type="spellEnd"/>
      <w:r w:rsidR="00222AD2">
        <w:rPr>
          <w:bCs/>
          <w:sz w:val="24"/>
          <w:szCs w:val="24"/>
        </w:rPr>
        <w:t xml:space="preserve"> (</w:t>
      </w:r>
      <w:proofErr w:type="spellStart"/>
      <w:r w:rsidR="00222AD2">
        <w:rPr>
          <w:bCs/>
          <w:sz w:val="24"/>
          <w:szCs w:val="24"/>
        </w:rPr>
        <w:t>IBqM</w:t>
      </w:r>
      <w:proofErr w:type="spellEnd"/>
      <w:r w:rsidR="00222AD2">
        <w:rPr>
          <w:bCs/>
          <w:sz w:val="24"/>
          <w:szCs w:val="24"/>
        </w:rPr>
        <w:t xml:space="preserve">/UFRJ), Marialva Carlos Barbosa (ECO/UFRJ); e, como suplentes, Monique Andries Nogueira e Rosa Maria Leite Ribeiro Pedro (IP/UFRJ). </w:t>
      </w:r>
      <w:r w:rsidR="00222AD2" w:rsidRPr="00AD6673">
        <w:rPr>
          <w:b/>
          <w:sz w:val="24"/>
          <w:szCs w:val="24"/>
        </w:rPr>
        <w:t xml:space="preserve">Postas em votação, as comissões foram aprovadas por unanimidade. </w:t>
      </w:r>
      <w:r w:rsidR="00222AD2">
        <w:rPr>
          <w:b/>
          <w:sz w:val="24"/>
          <w:szCs w:val="24"/>
        </w:rPr>
        <w:t>9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>Indicação de Comissão de Avaliação para o pedido de Progressão Funcional do Prof. Bernardo Carvalho Oliveira na Classe C.</w:t>
      </w:r>
      <w:r w:rsidR="00617C27">
        <w:rPr>
          <w:b/>
          <w:sz w:val="24"/>
          <w:szCs w:val="24"/>
        </w:rPr>
        <w:t xml:space="preserve"> </w:t>
      </w:r>
      <w:r w:rsidR="00222AD2">
        <w:rPr>
          <w:bCs/>
          <w:sz w:val="24"/>
          <w:szCs w:val="24"/>
        </w:rPr>
        <w:t xml:space="preserve">O Prof. Thiago Ribas comunicou que a Comissão de Avaliação seria constituída pelos seguintes membros: como titulares, Rodrigo Pereira da Rocha </w:t>
      </w:r>
      <w:proofErr w:type="spellStart"/>
      <w:r w:rsidR="00222AD2">
        <w:rPr>
          <w:bCs/>
          <w:sz w:val="24"/>
          <w:szCs w:val="24"/>
        </w:rPr>
        <w:t>Rosistolato</w:t>
      </w:r>
      <w:proofErr w:type="spellEnd"/>
      <w:r w:rsidR="00222AD2">
        <w:rPr>
          <w:bCs/>
          <w:sz w:val="24"/>
          <w:szCs w:val="24"/>
        </w:rPr>
        <w:t xml:space="preserve">, Patrícia </w:t>
      </w:r>
      <w:proofErr w:type="spellStart"/>
      <w:r w:rsidR="00222AD2">
        <w:rPr>
          <w:bCs/>
          <w:sz w:val="24"/>
          <w:szCs w:val="24"/>
        </w:rPr>
        <w:t>Corsino</w:t>
      </w:r>
      <w:proofErr w:type="spellEnd"/>
      <w:r w:rsidR="00222AD2">
        <w:rPr>
          <w:bCs/>
          <w:sz w:val="24"/>
          <w:szCs w:val="24"/>
        </w:rPr>
        <w:t xml:space="preserve">, Rosa Maria Leite Ribeiro Pedro (IP/UFRJ); e, como suplentes, </w:t>
      </w:r>
      <w:proofErr w:type="spellStart"/>
      <w:r w:rsidR="00971C4F">
        <w:rPr>
          <w:bCs/>
          <w:sz w:val="24"/>
          <w:szCs w:val="24"/>
        </w:rPr>
        <w:t>Reuber</w:t>
      </w:r>
      <w:proofErr w:type="spellEnd"/>
      <w:r w:rsidR="00971C4F">
        <w:rPr>
          <w:bCs/>
          <w:sz w:val="24"/>
          <w:szCs w:val="24"/>
        </w:rPr>
        <w:t xml:space="preserve"> </w:t>
      </w:r>
      <w:proofErr w:type="spellStart"/>
      <w:r w:rsidR="00971C4F">
        <w:rPr>
          <w:bCs/>
          <w:sz w:val="24"/>
          <w:szCs w:val="24"/>
        </w:rPr>
        <w:t>Gerbassi</w:t>
      </w:r>
      <w:proofErr w:type="spellEnd"/>
      <w:r w:rsidR="00971C4F">
        <w:rPr>
          <w:bCs/>
          <w:sz w:val="24"/>
          <w:szCs w:val="24"/>
        </w:rPr>
        <w:t xml:space="preserve"> </w:t>
      </w:r>
      <w:proofErr w:type="spellStart"/>
      <w:r w:rsidR="00971C4F">
        <w:rPr>
          <w:bCs/>
          <w:sz w:val="24"/>
          <w:szCs w:val="24"/>
        </w:rPr>
        <w:t>Scofano</w:t>
      </w:r>
      <w:proofErr w:type="spellEnd"/>
      <w:r w:rsidR="00971C4F">
        <w:rPr>
          <w:bCs/>
          <w:sz w:val="24"/>
          <w:szCs w:val="24"/>
        </w:rPr>
        <w:t xml:space="preserve"> e </w:t>
      </w:r>
      <w:proofErr w:type="spellStart"/>
      <w:r w:rsidR="00971C4F">
        <w:rPr>
          <w:bCs/>
          <w:sz w:val="24"/>
          <w:szCs w:val="24"/>
        </w:rPr>
        <w:t>Adriany</w:t>
      </w:r>
      <w:proofErr w:type="spellEnd"/>
      <w:r w:rsidR="00971C4F">
        <w:rPr>
          <w:bCs/>
          <w:sz w:val="24"/>
          <w:szCs w:val="24"/>
        </w:rPr>
        <w:t xml:space="preserve"> Ferreira de Mendonça (IFCS/UFRJ). </w:t>
      </w:r>
      <w:r w:rsidR="00971C4F" w:rsidRPr="00AD6673">
        <w:rPr>
          <w:b/>
          <w:sz w:val="24"/>
          <w:szCs w:val="24"/>
        </w:rPr>
        <w:t>Posta em votação, a comissão foi aprovada por unanimidade.</w:t>
      </w:r>
      <w:r w:rsidR="00971C4F">
        <w:rPr>
          <w:bCs/>
          <w:sz w:val="24"/>
          <w:szCs w:val="24"/>
        </w:rPr>
        <w:t xml:space="preserve"> </w:t>
      </w:r>
      <w:r w:rsidR="00971C4F">
        <w:rPr>
          <w:b/>
          <w:sz w:val="24"/>
          <w:szCs w:val="24"/>
        </w:rPr>
        <w:t>10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 xml:space="preserve">Solicitação de licença capacitação da Prof.ª Julia Polessa </w:t>
      </w:r>
      <w:proofErr w:type="spellStart"/>
      <w:r w:rsidR="00617C27" w:rsidRPr="00617C27">
        <w:rPr>
          <w:b/>
          <w:sz w:val="24"/>
          <w:szCs w:val="24"/>
        </w:rPr>
        <w:t>Maça</w:t>
      </w:r>
      <w:r w:rsidR="00971C4F" w:rsidRPr="00617C27">
        <w:rPr>
          <w:b/>
          <w:sz w:val="24"/>
          <w:szCs w:val="24"/>
        </w:rPr>
        <w:t>i</w:t>
      </w:r>
      <w:r w:rsidR="00617C27" w:rsidRPr="00617C27">
        <w:rPr>
          <w:b/>
          <w:sz w:val="24"/>
          <w:szCs w:val="24"/>
        </w:rPr>
        <w:t>ra</w:t>
      </w:r>
      <w:proofErr w:type="spellEnd"/>
      <w:r w:rsidR="00617C27" w:rsidRPr="00617C27">
        <w:rPr>
          <w:b/>
          <w:sz w:val="24"/>
          <w:szCs w:val="24"/>
        </w:rPr>
        <w:t xml:space="preserve">, de 14 de julho a 14 de outubro de 2021. </w:t>
      </w:r>
      <w:r w:rsidR="00971C4F">
        <w:rPr>
          <w:bCs/>
          <w:sz w:val="24"/>
          <w:szCs w:val="24"/>
        </w:rPr>
        <w:t>A Prof.ª Daniela Guimarães comunicou que a docente</w:t>
      </w:r>
      <w:r w:rsidR="00917C04">
        <w:rPr>
          <w:bCs/>
          <w:sz w:val="24"/>
          <w:szCs w:val="24"/>
        </w:rPr>
        <w:t>, por conta da pandemia,</w:t>
      </w:r>
      <w:r w:rsidR="00971C4F">
        <w:rPr>
          <w:bCs/>
          <w:sz w:val="24"/>
          <w:szCs w:val="24"/>
        </w:rPr>
        <w:t xml:space="preserve"> não pode usufruir da licença, que já havia sido aprovada pelo Corpo Deliberativo do Departamento de Didática no final de 2019 e que reabriu o processo recentemente com nova data. Disse que a</w:t>
      </w:r>
      <w:r w:rsidR="00971C4F" w:rsidRPr="00971C4F">
        <w:rPr>
          <w:bCs/>
          <w:sz w:val="24"/>
          <w:szCs w:val="24"/>
        </w:rPr>
        <w:t xml:space="preserve"> licença-capacitação</w:t>
      </w:r>
      <w:r w:rsidR="00971C4F">
        <w:rPr>
          <w:bCs/>
          <w:sz w:val="24"/>
          <w:szCs w:val="24"/>
        </w:rPr>
        <w:t xml:space="preserve"> seria</w:t>
      </w:r>
      <w:r w:rsidR="00971C4F" w:rsidRPr="00971C4F">
        <w:rPr>
          <w:bCs/>
          <w:sz w:val="24"/>
          <w:szCs w:val="24"/>
        </w:rPr>
        <w:t xml:space="preserve"> de 14 de julho a 14 de outubro de 2021, no Centro de Pesquisas e Desenvolvimento Leopoldo Américo </w:t>
      </w:r>
      <w:proofErr w:type="spellStart"/>
      <w:r w:rsidR="00971C4F" w:rsidRPr="00971C4F">
        <w:rPr>
          <w:bCs/>
          <w:sz w:val="24"/>
          <w:szCs w:val="24"/>
        </w:rPr>
        <w:t>Miguez</w:t>
      </w:r>
      <w:proofErr w:type="spellEnd"/>
      <w:r w:rsidR="00971C4F" w:rsidRPr="00971C4F">
        <w:rPr>
          <w:bCs/>
          <w:sz w:val="24"/>
          <w:szCs w:val="24"/>
        </w:rPr>
        <w:t xml:space="preserve"> de Mello (CENPES/Petrobras) pela Universidade Estadual de Londrina </w:t>
      </w:r>
      <w:r w:rsidR="00971C4F">
        <w:rPr>
          <w:bCs/>
          <w:sz w:val="24"/>
          <w:szCs w:val="24"/>
        </w:rPr>
        <w:t>–</w:t>
      </w:r>
      <w:r w:rsidR="00971C4F" w:rsidRPr="00971C4F">
        <w:rPr>
          <w:bCs/>
          <w:sz w:val="24"/>
          <w:szCs w:val="24"/>
        </w:rPr>
        <w:t xml:space="preserve"> UEL</w:t>
      </w:r>
      <w:r w:rsidR="00971C4F">
        <w:rPr>
          <w:bCs/>
          <w:sz w:val="24"/>
          <w:szCs w:val="24"/>
        </w:rPr>
        <w:t xml:space="preserve">. </w:t>
      </w:r>
      <w:r w:rsidR="00971C4F" w:rsidRPr="00AD6673">
        <w:rPr>
          <w:b/>
          <w:sz w:val="24"/>
          <w:szCs w:val="24"/>
        </w:rPr>
        <w:t>Posta em votação, a solicitação foi aprovada por unanimidade.</w:t>
      </w:r>
      <w:r w:rsidR="00971C4F">
        <w:rPr>
          <w:bCs/>
          <w:sz w:val="24"/>
          <w:szCs w:val="24"/>
        </w:rPr>
        <w:t xml:space="preserve"> </w:t>
      </w:r>
      <w:r w:rsidR="00617C27">
        <w:rPr>
          <w:b/>
          <w:sz w:val="24"/>
          <w:szCs w:val="24"/>
        </w:rPr>
        <w:t>1</w:t>
      </w:r>
      <w:r w:rsidR="00971C4F">
        <w:rPr>
          <w:b/>
          <w:sz w:val="24"/>
          <w:szCs w:val="24"/>
        </w:rPr>
        <w:t>1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>Alunos aptos à Colação de Grau do Curso de Licenciatura em História em junho de 2021.</w:t>
      </w:r>
      <w:r w:rsidR="00617C27">
        <w:rPr>
          <w:b/>
          <w:sz w:val="24"/>
          <w:szCs w:val="24"/>
        </w:rPr>
        <w:t xml:space="preserve"> </w:t>
      </w:r>
      <w:r w:rsidR="00971C4F">
        <w:rPr>
          <w:bCs/>
          <w:sz w:val="24"/>
          <w:szCs w:val="24"/>
        </w:rPr>
        <w:t xml:space="preserve">A presidente informou que estavam aptos à Colação de Grau, em junho de 2021, os seguintes alunos do Curso de Licenciatura em História: Simone Almeida Pinto, DRE </w:t>
      </w:r>
      <w:r w:rsidR="00481D6A">
        <w:rPr>
          <w:bCs/>
          <w:sz w:val="24"/>
          <w:szCs w:val="24"/>
        </w:rPr>
        <w:t xml:space="preserve">115177685; Guilherme Moreira Gomes da Cruz, DRE 114134341; </w:t>
      </w:r>
      <w:proofErr w:type="spellStart"/>
      <w:r w:rsidR="00481D6A">
        <w:rPr>
          <w:bCs/>
          <w:sz w:val="24"/>
          <w:szCs w:val="24"/>
        </w:rPr>
        <w:t>Milclei</w:t>
      </w:r>
      <w:proofErr w:type="spellEnd"/>
      <w:r w:rsidR="00481D6A">
        <w:rPr>
          <w:bCs/>
          <w:sz w:val="24"/>
          <w:szCs w:val="24"/>
        </w:rPr>
        <w:t xml:space="preserve"> Ribeiro dos Santos, DRE 114024237; Laura Ferreira </w:t>
      </w:r>
      <w:proofErr w:type="spellStart"/>
      <w:r w:rsidR="00481D6A">
        <w:rPr>
          <w:bCs/>
          <w:sz w:val="24"/>
          <w:szCs w:val="24"/>
        </w:rPr>
        <w:t>Leporage</w:t>
      </w:r>
      <w:proofErr w:type="spellEnd"/>
      <w:r w:rsidR="00481D6A">
        <w:rPr>
          <w:bCs/>
          <w:sz w:val="24"/>
          <w:szCs w:val="24"/>
        </w:rPr>
        <w:t xml:space="preserve">, DRE 109098962; Felipe da Silva Barbosa, DRE 116017317; Natália Gonçalves Carvalho Costa, DRE 111344638; </w:t>
      </w:r>
      <w:proofErr w:type="spellStart"/>
      <w:r w:rsidR="00481D6A">
        <w:rPr>
          <w:bCs/>
          <w:sz w:val="24"/>
          <w:szCs w:val="24"/>
        </w:rPr>
        <w:t>Mileni</w:t>
      </w:r>
      <w:proofErr w:type="spellEnd"/>
      <w:r w:rsidR="00481D6A">
        <w:rPr>
          <w:bCs/>
          <w:sz w:val="24"/>
          <w:szCs w:val="24"/>
        </w:rPr>
        <w:t xml:space="preserve"> Freitas Rocha, DRE 115130502;</w:t>
      </w:r>
      <w:r w:rsidR="00AD6673">
        <w:rPr>
          <w:bCs/>
          <w:sz w:val="24"/>
          <w:szCs w:val="24"/>
        </w:rPr>
        <w:t xml:space="preserve"> e </w:t>
      </w:r>
      <w:r w:rsidR="00481D6A">
        <w:rPr>
          <w:bCs/>
          <w:sz w:val="24"/>
          <w:szCs w:val="24"/>
        </w:rPr>
        <w:t xml:space="preserve">Isadora Silva de Araújo, DRE </w:t>
      </w:r>
      <w:r w:rsidR="00481D6A" w:rsidRPr="00481D6A">
        <w:rPr>
          <w:bCs/>
          <w:sz w:val="24"/>
          <w:szCs w:val="24"/>
        </w:rPr>
        <w:t>110057602</w:t>
      </w:r>
      <w:r w:rsidR="00481D6A">
        <w:rPr>
          <w:bCs/>
          <w:sz w:val="24"/>
          <w:szCs w:val="24"/>
        </w:rPr>
        <w:t xml:space="preserve">. </w:t>
      </w:r>
      <w:r w:rsidR="00481D6A" w:rsidRPr="00AD6673">
        <w:rPr>
          <w:b/>
          <w:sz w:val="24"/>
          <w:szCs w:val="24"/>
        </w:rPr>
        <w:t xml:space="preserve">Postos em votação, os </w:t>
      </w:r>
      <w:r w:rsidR="00AD6673">
        <w:rPr>
          <w:b/>
          <w:sz w:val="24"/>
          <w:szCs w:val="24"/>
        </w:rPr>
        <w:t>nomes</w:t>
      </w:r>
      <w:r w:rsidR="00481D6A" w:rsidRPr="00AD6673">
        <w:rPr>
          <w:b/>
          <w:sz w:val="24"/>
          <w:szCs w:val="24"/>
        </w:rPr>
        <w:t xml:space="preserve"> foram aprovados por unanimidade.</w:t>
      </w:r>
      <w:r w:rsidR="00481D6A">
        <w:rPr>
          <w:bCs/>
          <w:sz w:val="24"/>
          <w:szCs w:val="24"/>
        </w:rPr>
        <w:t xml:space="preserve"> </w:t>
      </w:r>
      <w:r w:rsidR="00617C27">
        <w:rPr>
          <w:b/>
          <w:sz w:val="24"/>
          <w:szCs w:val="24"/>
        </w:rPr>
        <w:t>1</w:t>
      </w:r>
      <w:r w:rsidR="00E86E3A">
        <w:rPr>
          <w:b/>
          <w:sz w:val="24"/>
          <w:szCs w:val="24"/>
        </w:rPr>
        <w:t>2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>Autorização para assinatura de termos de compromisso de estágio com carga horária semanal superior a 20 horas.</w:t>
      </w:r>
      <w:r w:rsidR="00E86E3A">
        <w:rPr>
          <w:b/>
          <w:sz w:val="24"/>
          <w:szCs w:val="24"/>
        </w:rPr>
        <w:t xml:space="preserve"> </w:t>
      </w:r>
      <w:r w:rsidR="00E86E3A">
        <w:rPr>
          <w:bCs/>
          <w:sz w:val="24"/>
          <w:szCs w:val="24"/>
        </w:rPr>
        <w:t>A Prof.ª Núbia de Oliveira comunicou que foram deferidos os termos de compromisso de estágio</w:t>
      </w:r>
      <w:r w:rsidR="00AD6673">
        <w:rPr>
          <w:bCs/>
          <w:sz w:val="24"/>
          <w:szCs w:val="24"/>
        </w:rPr>
        <w:t>,</w:t>
      </w:r>
      <w:r w:rsidR="00E86E3A">
        <w:rPr>
          <w:bCs/>
          <w:sz w:val="24"/>
          <w:szCs w:val="24"/>
        </w:rPr>
        <w:t xml:space="preserve"> com carga horária semanal superior a vinte horas</w:t>
      </w:r>
      <w:r w:rsidR="00AD6673">
        <w:rPr>
          <w:bCs/>
          <w:sz w:val="24"/>
          <w:szCs w:val="24"/>
        </w:rPr>
        <w:t>,</w:t>
      </w:r>
      <w:r w:rsidR="00E86E3A">
        <w:rPr>
          <w:bCs/>
          <w:sz w:val="24"/>
          <w:szCs w:val="24"/>
        </w:rPr>
        <w:t xml:space="preserve"> dos seguintes alunos: </w:t>
      </w:r>
      <w:r w:rsidR="00E86E3A" w:rsidRPr="00E86E3A">
        <w:rPr>
          <w:bCs/>
          <w:sz w:val="24"/>
          <w:szCs w:val="24"/>
        </w:rPr>
        <w:t xml:space="preserve">Andressa </w:t>
      </w:r>
      <w:proofErr w:type="spellStart"/>
      <w:r w:rsidR="00E86E3A" w:rsidRPr="00E86E3A">
        <w:rPr>
          <w:bCs/>
          <w:sz w:val="24"/>
          <w:szCs w:val="24"/>
        </w:rPr>
        <w:t>Folly</w:t>
      </w:r>
      <w:proofErr w:type="spellEnd"/>
      <w:r w:rsidR="00E86E3A" w:rsidRPr="00E86E3A">
        <w:rPr>
          <w:bCs/>
          <w:sz w:val="24"/>
          <w:szCs w:val="24"/>
        </w:rPr>
        <w:t xml:space="preserve"> Fonseca</w:t>
      </w:r>
      <w:r w:rsidR="00E86E3A">
        <w:rPr>
          <w:bCs/>
          <w:sz w:val="24"/>
          <w:szCs w:val="24"/>
        </w:rPr>
        <w:t>,</w:t>
      </w:r>
      <w:r w:rsidR="00E86E3A" w:rsidRPr="00E86E3A">
        <w:rPr>
          <w:bCs/>
          <w:sz w:val="24"/>
          <w:szCs w:val="24"/>
        </w:rPr>
        <w:t xml:space="preserve"> DRE 119032829</w:t>
      </w:r>
      <w:r w:rsidR="00E86E3A">
        <w:rPr>
          <w:bCs/>
          <w:sz w:val="24"/>
          <w:szCs w:val="24"/>
        </w:rPr>
        <w:t xml:space="preserve">; </w:t>
      </w:r>
      <w:r w:rsidR="00E86E3A" w:rsidRPr="00E86E3A">
        <w:rPr>
          <w:bCs/>
          <w:sz w:val="24"/>
          <w:szCs w:val="24"/>
        </w:rPr>
        <w:t xml:space="preserve">Carolina </w:t>
      </w:r>
      <w:proofErr w:type="spellStart"/>
      <w:r w:rsidR="00E86E3A" w:rsidRPr="00E86E3A">
        <w:rPr>
          <w:bCs/>
          <w:sz w:val="24"/>
          <w:szCs w:val="24"/>
        </w:rPr>
        <w:t>Emanoela</w:t>
      </w:r>
      <w:proofErr w:type="spellEnd"/>
      <w:r w:rsidR="00E86E3A">
        <w:rPr>
          <w:bCs/>
          <w:sz w:val="24"/>
          <w:szCs w:val="24"/>
        </w:rPr>
        <w:t xml:space="preserve"> </w:t>
      </w:r>
      <w:r w:rsidR="00E86E3A" w:rsidRPr="00E86E3A">
        <w:rPr>
          <w:bCs/>
          <w:sz w:val="24"/>
          <w:szCs w:val="24"/>
        </w:rPr>
        <w:t>Silva de Oliveira</w:t>
      </w:r>
      <w:r w:rsidR="00E86E3A">
        <w:rPr>
          <w:bCs/>
          <w:sz w:val="24"/>
          <w:szCs w:val="24"/>
        </w:rPr>
        <w:t>,</w:t>
      </w:r>
      <w:r w:rsidR="00E86E3A" w:rsidRPr="00E86E3A">
        <w:rPr>
          <w:bCs/>
          <w:sz w:val="24"/>
          <w:szCs w:val="24"/>
        </w:rPr>
        <w:t xml:space="preserve"> DRE</w:t>
      </w:r>
      <w:r w:rsidR="00E86E3A">
        <w:rPr>
          <w:bCs/>
          <w:sz w:val="24"/>
          <w:szCs w:val="24"/>
        </w:rPr>
        <w:t xml:space="preserve"> </w:t>
      </w:r>
      <w:r w:rsidR="00E86E3A" w:rsidRPr="00E86E3A">
        <w:rPr>
          <w:bCs/>
          <w:sz w:val="24"/>
          <w:szCs w:val="24"/>
        </w:rPr>
        <w:t>118144518</w:t>
      </w:r>
      <w:r w:rsidR="00E86E3A">
        <w:rPr>
          <w:bCs/>
          <w:sz w:val="24"/>
          <w:szCs w:val="24"/>
        </w:rPr>
        <w:t xml:space="preserve">; </w:t>
      </w:r>
      <w:r w:rsidR="00E86E3A" w:rsidRPr="00E86E3A">
        <w:rPr>
          <w:bCs/>
          <w:sz w:val="24"/>
          <w:szCs w:val="24"/>
        </w:rPr>
        <w:t>Fernanda Capela Moraes</w:t>
      </w:r>
      <w:r w:rsidR="00E86E3A">
        <w:rPr>
          <w:bCs/>
          <w:sz w:val="24"/>
          <w:szCs w:val="24"/>
        </w:rPr>
        <w:t xml:space="preserve">, DRE </w:t>
      </w:r>
      <w:r w:rsidR="00E86E3A" w:rsidRPr="00E86E3A">
        <w:rPr>
          <w:bCs/>
          <w:sz w:val="24"/>
          <w:szCs w:val="24"/>
        </w:rPr>
        <w:t>117061092</w:t>
      </w:r>
      <w:r w:rsidR="00E86E3A">
        <w:rPr>
          <w:bCs/>
          <w:sz w:val="24"/>
          <w:szCs w:val="24"/>
        </w:rPr>
        <w:t xml:space="preserve">; </w:t>
      </w:r>
      <w:proofErr w:type="spellStart"/>
      <w:r w:rsidR="00E86E3A" w:rsidRPr="00E86E3A">
        <w:rPr>
          <w:bCs/>
          <w:sz w:val="24"/>
          <w:szCs w:val="24"/>
        </w:rPr>
        <w:t>Giullianna</w:t>
      </w:r>
      <w:proofErr w:type="spellEnd"/>
      <w:r w:rsidR="00E86E3A" w:rsidRPr="00E86E3A">
        <w:rPr>
          <w:bCs/>
          <w:sz w:val="24"/>
          <w:szCs w:val="24"/>
        </w:rPr>
        <w:t xml:space="preserve"> Borges</w:t>
      </w:r>
      <w:r w:rsidR="00E86E3A">
        <w:rPr>
          <w:bCs/>
          <w:sz w:val="24"/>
          <w:szCs w:val="24"/>
        </w:rPr>
        <w:t xml:space="preserve"> </w:t>
      </w:r>
      <w:r w:rsidR="00E86E3A" w:rsidRPr="00E86E3A">
        <w:rPr>
          <w:bCs/>
          <w:sz w:val="24"/>
          <w:szCs w:val="24"/>
        </w:rPr>
        <w:t>Lopes</w:t>
      </w:r>
      <w:r w:rsidR="00E86E3A">
        <w:rPr>
          <w:bCs/>
          <w:sz w:val="24"/>
          <w:szCs w:val="24"/>
        </w:rPr>
        <w:t xml:space="preserve">, DRE </w:t>
      </w:r>
      <w:r w:rsidR="00E86E3A" w:rsidRPr="00E86E3A">
        <w:rPr>
          <w:bCs/>
          <w:sz w:val="24"/>
          <w:szCs w:val="24"/>
        </w:rPr>
        <w:t>119165119</w:t>
      </w:r>
      <w:r w:rsidR="00E86E3A">
        <w:rPr>
          <w:bCs/>
          <w:sz w:val="24"/>
          <w:szCs w:val="24"/>
        </w:rPr>
        <w:t xml:space="preserve">; </w:t>
      </w:r>
      <w:r w:rsidR="00AD6673">
        <w:rPr>
          <w:bCs/>
          <w:sz w:val="24"/>
          <w:szCs w:val="24"/>
        </w:rPr>
        <w:t xml:space="preserve">e </w:t>
      </w:r>
      <w:r w:rsidR="00E86E3A" w:rsidRPr="00E86E3A">
        <w:rPr>
          <w:bCs/>
          <w:sz w:val="24"/>
          <w:szCs w:val="24"/>
        </w:rPr>
        <w:t xml:space="preserve">Stella Maria Correia de </w:t>
      </w:r>
      <w:proofErr w:type="spellStart"/>
      <w:r w:rsidR="00E86E3A" w:rsidRPr="00E86E3A">
        <w:rPr>
          <w:bCs/>
          <w:sz w:val="24"/>
          <w:szCs w:val="24"/>
        </w:rPr>
        <w:t>Araujo</w:t>
      </w:r>
      <w:proofErr w:type="spellEnd"/>
      <w:r w:rsidR="00E86E3A">
        <w:rPr>
          <w:bCs/>
          <w:sz w:val="24"/>
          <w:szCs w:val="24"/>
        </w:rPr>
        <w:t xml:space="preserve">, DRE </w:t>
      </w:r>
      <w:r w:rsidR="00E86E3A" w:rsidRPr="00E86E3A">
        <w:rPr>
          <w:bCs/>
          <w:sz w:val="24"/>
          <w:szCs w:val="24"/>
        </w:rPr>
        <w:t>117037530</w:t>
      </w:r>
      <w:r w:rsidR="00E86E3A">
        <w:rPr>
          <w:bCs/>
          <w:sz w:val="24"/>
          <w:szCs w:val="24"/>
        </w:rPr>
        <w:t>.</w:t>
      </w:r>
      <w:r w:rsidR="00617C27">
        <w:rPr>
          <w:b/>
          <w:sz w:val="24"/>
          <w:szCs w:val="24"/>
        </w:rPr>
        <w:t xml:space="preserve"> </w:t>
      </w:r>
      <w:r w:rsidR="00E86E3A" w:rsidRPr="00AD6673">
        <w:rPr>
          <w:b/>
          <w:sz w:val="24"/>
          <w:szCs w:val="24"/>
        </w:rPr>
        <w:t xml:space="preserve">Postos em votação, os pedidos foram aprovados por unanimidade. </w:t>
      </w:r>
      <w:r w:rsidR="00617C27">
        <w:rPr>
          <w:b/>
          <w:sz w:val="24"/>
          <w:szCs w:val="24"/>
        </w:rPr>
        <w:t>1</w:t>
      </w:r>
      <w:r w:rsidR="00E86E3A">
        <w:rPr>
          <w:b/>
          <w:sz w:val="24"/>
          <w:szCs w:val="24"/>
        </w:rPr>
        <w:t>3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 xml:space="preserve">Projeto de Pesquisa </w:t>
      </w:r>
      <w:r w:rsidR="00467C13">
        <w:rPr>
          <w:b/>
          <w:sz w:val="24"/>
          <w:szCs w:val="24"/>
        </w:rPr>
        <w:t>“</w:t>
      </w:r>
      <w:r w:rsidR="00617C27" w:rsidRPr="00617C27">
        <w:rPr>
          <w:b/>
          <w:sz w:val="24"/>
          <w:szCs w:val="24"/>
        </w:rPr>
        <w:t xml:space="preserve">Professor Gestor: Cenários, Dilemas e Construções” – Jussara Bueno de Queiroz </w:t>
      </w:r>
      <w:proofErr w:type="spellStart"/>
      <w:r w:rsidR="00617C27" w:rsidRPr="00617C27">
        <w:rPr>
          <w:b/>
          <w:sz w:val="24"/>
          <w:szCs w:val="24"/>
        </w:rPr>
        <w:t>Paschoalino</w:t>
      </w:r>
      <w:proofErr w:type="spellEnd"/>
      <w:r w:rsidR="00617C27" w:rsidRPr="00617C27">
        <w:rPr>
          <w:b/>
          <w:sz w:val="24"/>
          <w:szCs w:val="24"/>
        </w:rPr>
        <w:t xml:space="preserve"> (parecerista: Prof.ª Ana Teresa de Carvalho Corrêa de Oliveira).</w:t>
      </w:r>
      <w:r w:rsidR="00617C27">
        <w:rPr>
          <w:b/>
          <w:sz w:val="24"/>
          <w:szCs w:val="24"/>
        </w:rPr>
        <w:t xml:space="preserve"> </w:t>
      </w:r>
      <w:r w:rsidR="00467C13">
        <w:rPr>
          <w:bCs/>
          <w:sz w:val="24"/>
          <w:szCs w:val="24"/>
        </w:rPr>
        <w:t>A Prof.ª Ana Teresa apresentou o seu parecer favorável ao</w:t>
      </w:r>
      <w:r w:rsidR="00467C13" w:rsidRPr="00467C13">
        <w:rPr>
          <w:b/>
          <w:sz w:val="24"/>
          <w:szCs w:val="24"/>
        </w:rPr>
        <w:t xml:space="preserve"> </w:t>
      </w:r>
      <w:r w:rsidR="00467C13" w:rsidRPr="00467C13">
        <w:rPr>
          <w:bCs/>
          <w:sz w:val="24"/>
          <w:szCs w:val="24"/>
        </w:rPr>
        <w:t xml:space="preserve">Projeto de Pesquisa </w:t>
      </w:r>
      <w:r w:rsidR="00467C13">
        <w:rPr>
          <w:bCs/>
          <w:sz w:val="24"/>
          <w:szCs w:val="24"/>
        </w:rPr>
        <w:t>“</w:t>
      </w:r>
      <w:r w:rsidR="00467C13" w:rsidRPr="00467C13">
        <w:rPr>
          <w:bCs/>
          <w:sz w:val="24"/>
          <w:szCs w:val="24"/>
        </w:rPr>
        <w:t>Professor Gestor: Cenários, Dilemas e Construções”</w:t>
      </w:r>
      <w:r w:rsidR="00467C13">
        <w:rPr>
          <w:bCs/>
          <w:sz w:val="24"/>
          <w:szCs w:val="24"/>
        </w:rPr>
        <w:t xml:space="preserve">. </w:t>
      </w:r>
      <w:r w:rsidR="00467C13" w:rsidRPr="00AD6673">
        <w:rPr>
          <w:b/>
          <w:sz w:val="24"/>
          <w:szCs w:val="24"/>
        </w:rPr>
        <w:t>Posto em votação, o parecer foi aprovado por unanimidade.</w:t>
      </w:r>
      <w:r w:rsidR="00467C13">
        <w:rPr>
          <w:bCs/>
          <w:sz w:val="24"/>
          <w:szCs w:val="24"/>
        </w:rPr>
        <w:t xml:space="preserve"> </w:t>
      </w:r>
      <w:r w:rsidR="00617C27">
        <w:rPr>
          <w:b/>
          <w:sz w:val="24"/>
          <w:szCs w:val="24"/>
        </w:rPr>
        <w:t>1</w:t>
      </w:r>
      <w:r w:rsidR="00467C13">
        <w:rPr>
          <w:b/>
          <w:sz w:val="24"/>
          <w:szCs w:val="24"/>
        </w:rPr>
        <w:t>4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>Apreciação das Ações de Extensão (projetos, cursos, programas e eventos de extensão) da FE/UFRJ.</w:t>
      </w:r>
      <w:r w:rsidR="00617C27">
        <w:rPr>
          <w:b/>
          <w:sz w:val="24"/>
          <w:szCs w:val="24"/>
        </w:rPr>
        <w:t xml:space="preserve"> </w:t>
      </w:r>
      <w:r w:rsidR="00467C13">
        <w:rPr>
          <w:bCs/>
          <w:sz w:val="24"/>
          <w:szCs w:val="24"/>
        </w:rPr>
        <w:t xml:space="preserve">A Prof.ª Maria Jacqueline Girão apresentou o parecer favorável da Prof.ª Marinalva Silva Oliveira à </w:t>
      </w:r>
      <w:r w:rsidR="00467C13" w:rsidRPr="00467C13">
        <w:rPr>
          <w:bCs/>
          <w:sz w:val="24"/>
          <w:szCs w:val="24"/>
        </w:rPr>
        <w:t xml:space="preserve">proposta de </w:t>
      </w:r>
      <w:r w:rsidR="00467C13">
        <w:rPr>
          <w:bCs/>
          <w:sz w:val="24"/>
          <w:szCs w:val="24"/>
        </w:rPr>
        <w:t>e</w:t>
      </w:r>
      <w:r w:rsidR="00467C13" w:rsidRPr="00467C13">
        <w:rPr>
          <w:bCs/>
          <w:sz w:val="24"/>
          <w:szCs w:val="24"/>
        </w:rPr>
        <w:t xml:space="preserve">vento de extensão </w:t>
      </w:r>
      <w:r w:rsidR="00467C13">
        <w:rPr>
          <w:bCs/>
          <w:sz w:val="24"/>
          <w:szCs w:val="24"/>
        </w:rPr>
        <w:t>“</w:t>
      </w:r>
      <w:r w:rsidR="00467C13" w:rsidRPr="00467C13">
        <w:rPr>
          <w:bCs/>
          <w:sz w:val="24"/>
          <w:szCs w:val="24"/>
        </w:rPr>
        <w:t>I</w:t>
      </w:r>
      <w:r w:rsidR="00467C13">
        <w:rPr>
          <w:bCs/>
          <w:sz w:val="24"/>
          <w:szCs w:val="24"/>
        </w:rPr>
        <w:t>I</w:t>
      </w:r>
      <w:r w:rsidR="00467C13" w:rsidRPr="00467C13">
        <w:rPr>
          <w:bCs/>
          <w:sz w:val="24"/>
          <w:szCs w:val="24"/>
        </w:rPr>
        <w:t xml:space="preserve"> Jornada Afeto, Gênero </w:t>
      </w:r>
      <w:r w:rsidR="00467C13">
        <w:rPr>
          <w:bCs/>
          <w:sz w:val="24"/>
          <w:szCs w:val="24"/>
        </w:rPr>
        <w:t>e</w:t>
      </w:r>
      <w:r w:rsidR="00467C13" w:rsidRPr="00467C13">
        <w:rPr>
          <w:bCs/>
          <w:sz w:val="24"/>
          <w:szCs w:val="24"/>
        </w:rPr>
        <w:t xml:space="preserve"> Sexualidade: </w:t>
      </w:r>
      <w:r w:rsidR="00467C13">
        <w:rPr>
          <w:bCs/>
          <w:sz w:val="24"/>
          <w:szCs w:val="24"/>
        </w:rPr>
        <w:t>e</w:t>
      </w:r>
      <w:r w:rsidR="00467C13" w:rsidRPr="00467C13">
        <w:rPr>
          <w:bCs/>
          <w:sz w:val="24"/>
          <w:szCs w:val="24"/>
        </w:rPr>
        <w:t xml:space="preserve">m Pauta </w:t>
      </w:r>
      <w:r w:rsidR="00467C13">
        <w:rPr>
          <w:bCs/>
          <w:sz w:val="24"/>
          <w:szCs w:val="24"/>
        </w:rPr>
        <w:t>a</w:t>
      </w:r>
      <w:r w:rsidR="00467C13" w:rsidRPr="00467C13">
        <w:rPr>
          <w:bCs/>
          <w:sz w:val="24"/>
          <w:szCs w:val="24"/>
        </w:rPr>
        <w:t xml:space="preserve"> Formação </w:t>
      </w:r>
      <w:r w:rsidR="00467C13">
        <w:rPr>
          <w:bCs/>
          <w:sz w:val="24"/>
          <w:szCs w:val="24"/>
        </w:rPr>
        <w:t>d</w:t>
      </w:r>
      <w:r w:rsidR="00467C13" w:rsidRPr="00467C13">
        <w:rPr>
          <w:bCs/>
          <w:sz w:val="24"/>
          <w:szCs w:val="24"/>
        </w:rPr>
        <w:t xml:space="preserve">e Professoras </w:t>
      </w:r>
      <w:r w:rsidR="00467C13">
        <w:rPr>
          <w:bCs/>
          <w:sz w:val="24"/>
          <w:szCs w:val="24"/>
        </w:rPr>
        <w:t>e</w:t>
      </w:r>
      <w:r w:rsidR="00467C13" w:rsidRPr="00467C13">
        <w:rPr>
          <w:bCs/>
          <w:sz w:val="24"/>
          <w:szCs w:val="24"/>
        </w:rPr>
        <w:t xml:space="preserve"> Professores</w:t>
      </w:r>
      <w:r w:rsidR="00467C13">
        <w:rPr>
          <w:bCs/>
          <w:sz w:val="24"/>
          <w:szCs w:val="24"/>
        </w:rPr>
        <w:t>”</w:t>
      </w:r>
      <w:r w:rsidR="00467C13" w:rsidRPr="00467C13">
        <w:rPr>
          <w:bCs/>
          <w:sz w:val="24"/>
          <w:szCs w:val="24"/>
        </w:rPr>
        <w:t xml:space="preserve">, coordenado pela </w:t>
      </w:r>
      <w:r w:rsidR="00467C13">
        <w:rPr>
          <w:bCs/>
          <w:sz w:val="24"/>
          <w:szCs w:val="24"/>
        </w:rPr>
        <w:t>Prof.ª</w:t>
      </w:r>
      <w:r w:rsidR="00467C13" w:rsidRPr="00467C13">
        <w:rPr>
          <w:bCs/>
          <w:sz w:val="24"/>
          <w:szCs w:val="24"/>
        </w:rPr>
        <w:t xml:space="preserve"> Jacqueline Cavalcanti Chaves</w:t>
      </w:r>
      <w:r w:rsidR="00467C13">
        <w:rPr>
          <w:bCs/>
          <w:sz w:val="24"/>
          <w:szCs w:val="24"/>
        </w:rPr>
        <w:t>,</w:t>
      </w:r>
      <w:r w:rsidR="000108B0" w:rsidRPr="000108B0">
        <w:t xml:space="preserve"> </w:t>
      </w:r>
      <w:r w:rsidR="00AD6673">
        <w:t xml:space="preserve">com </w:t>
      </w:r>
      <w:r w:rsidR="000108B0" w:rsidRPr="000108B0">
        <w:rPr>
          <w:bCs/>
          <w:sz w:val="24"/>
          <w:szCs w:val="24"/>
        </w:rPr>
        <w:t xml:space="preserve">carga horária de </w:t>
      </w:r>
      <w:r w:rsidR="000108B0">
        <w:rPr>
          <w:bCs/>
          <w:sz w:val="24"/>
          <w:szCs w:val="24"/>
        </w:rPr>
        <w:t>nove</w:t>
      </w:r>
      <w:r w:rsidR="000108B0" w:rsidRPr="000108B0">
        <w:rPr>
          <w:bCs/>
          <w:sz w:val="24"/>
          <w:szCs w:val="24"/>
        </w:rPr>
        <w:t xml:space="preserve"> horas</w:t>
      </w:r>
      <w:r w:rsidR="000108B0">
        <w:rPr>
          <w:bCs/>
          <w:sz w:val="24"/>
          <w:szCs w:val="24"/>
        </w:rPr>
        <w:t>,</w:t>
      </w:r>
      <w:r w:rsidR="000108B0" w:rsidRPr="000108B0">
        <w:rPr>
          <w:bCs/>
          <w:sz w:val="24"/>
          <w:szCs w:val="24"/>
        </w:rPr>
        <w:t xml:space="preserve"> a ser realizado </w:t>
      </w:r>
      <w:r w:rsidR="000108B0">
        <w:rPr>
          <w:bCs/>
          <w:sz w:val="24"/>
          <w:szCs w:val="24"/>
        </w:rPr>
        <w:t>em um</w:t>
      </w:r>
      <w:r w:rsidR="000108B0" w:rsidRPr="000108B0">
        <w:rPr>
          <w:bCs/>
          <w:sz w:val="24"/>
          <w:szCs w:val="24"/>
        </w:rPr>
        <w:t xml:space="preserve"> dia</w:t>
      </w:r>
      <w:r w:rsidR="000108B0">
        <w:rPr>
          <w:bCs/>
          <w:sz w:val="24"/>
          <w:szCs w:val="24"/>
        </w:rPr>
        <w:t xml:space="preserve">, </w:t>
      </w:r>
      <w:r w:rsidR="00147EA1">
        <w:rPr>
          <w:bCs/>
          <w:sz w:val="24"/>
          <w:szCs w:val="24"/>
        </w:rPr>
        <w:t>para</w:t>
      </w:r>
      <w:r w:rsidR="000108B0">
        <w:rPr>
          <w:bCs/>
          <w:sz w:val="24"/>
          <w:szCs w:val="24"/>
        </w:rPr>
        <w:t xml:space="preserve"> um público estimado de cento e cinquenta pa</w:t>
      </w:r>
      <w:r w:rsidR="000108B0" w:rsidRPr="000108B0">
        <w:rPr>
          <w:bCs/>
          <w:sz w:val="24"/>
          <w:szCs w:val="24"/>
        </w:rPr>
        <w:t>rticipantes</w:t>
      </w:r>
      <w:r w:rsidR="000108B0">
        <w:rPr>
          <w:bCs/>
          <w:sz w:val="24"/>
          <w:szCs w:val="24"/>
        </w:rPr>
        <w:t xml:space="preserve">. </w:t>
      </w:r>
      <w:r w:rsidR="000108B0" w:rsidRPr="00AD6673">
        <w:rPr>
          <w:b/>
          <w:sz w:val="24"/>
          <w:szCs w:val="24"/>
        </w:rPr>
        <w:t>Posto em votação, o parecer foi aprovado por unanimidade.</w:t>
      </w:r>
      <w:r w:rsidR="000108B0">
        <w:rPr>
          <w:bCs/>
          <w:sz w:val="24"/>
          <w:szCs w:val="24"/>
        </w:rPr>
        <w:t xml:space="preserve"> </w:t>
      </w:r>
      <w:r w:rsidR="00617C27">
        <w:rPr>
          <w:b/>
          <w:sz w:val="24"/>
          <w:szCs w:val="24"/>
        </w:rPr>
        <w:t>1</w:t>
      </w:r>
      <w:r w:rsidR="00467C13">
        <w:rPr>
          <w:b/>
          <w:sz w:val="24"/>
          <w:szCs w:val="24"/>
        </w:rPr>
        <w:t>5</w:t>
      </w:r>
      <w:r w:rsidR="00617C27">
        <w:rPr>
          <w:b/>
          <w:sz w:val="24"/>
          <w:szCs w:val="24"/>
        </w:rPr>
        <w:t xml:space="preserve">- </w:t>
      </w:r>
      <w:r w:rsidR="00617C27" w:rsidRPr="00617C27">
        <w:rPr>
          <w:b/>
          <w:sz w:val="24"/>
          <w:szCs w:val="24"/>
        </w:rPr>
        <w:t xml:space="preserve">Processos de AGF/AID, Cancelamento e </w:t>
      </w:r>
      <w:proofErr w:type="spellStart"/>
      <w:r w:rsidR="00617C27" w:rsidRPr="00617C27">
        <w:rPr>
          <w:b/>
          <w:sz w:val="24"/>
          <w:szCs w:val="24"/>
        </w:rPr>
        <w:t>Descancelamento</w:t>
      </w:r>
      <w:proofErr w:type="spellEnd"/>
      <w:r w:rsidR="00617C27" w:rsidRPr="00617C27">
        <w:rPr>
          <w:b/>
          <w:sz w:val="24"/>
          <w:szCs w:val="24"/>
        </w:rPr>
        <w:t xml:space="preserve"> de Matrícula das Coordenações de Licenciatura e Pedagogia.</w:t>
      </w:r>
      <w:r w:rsidR="000108B0">
        <w:rPr>
          <w:b/>
          <w:sz w:val="24"/>
          <w:szCs w:val="24"/>
        </w:rPr>
        <w:t xml:space="preserve"> </w:t>
      </w:r>
      <w:r w:rsidR="000108B0">
        <w:rPr>
          <w:bCs/>
          <w:sz w:val="24"/>
          <w:szCs w:val="24"/>
        </w:rPr>
        <w:t xml:space="preserve">O Prof. André </w:t>
      </w:r>
      <w:proofErr w:type="spellStart"/>
      <w:r w:rsidR="000108B0">
        <w:rPr>
          <w:bCs/>
          <w:sz w:val="24"/>
          <w:szCs w:val="24"/>
        </w:rPr>
        <w:t>Bocchetti</w:t>
      </w:r>
      <w:proofErr w:type="spellEnd"/>
      <w:r w:rsidR="000108B0">
        <w:rPr>
          <w:bCs/>
          <w:sz w:val="24"/>
          <w:szCs w:val="24"/>
        </w:rPr>
        <w:t xml:space="preserve"> apresentou os seguintes processos já analisados e deferidos pela COAA de Licenciatura: </w:t>
      </w:r>
      <w:r w:rsidR="000108B0" w:rsidRPr="00AD6673">
        <w:rPr>
          <w:b/>
          <w:sz w:val="24"/>
          <w:szCs w:val="24"/>
        </w:rPr>
        <w:t>AGF</w:t>
      </w:r>
      <w:r w:rsidR="000108B0">
        <w:rPr>
          <w:bCs/>
          <w:sz w:val="24"/>
          <w:szCs w:val="24"/>
        </w:rPr>
        <w:t xml:space="preserve"> de </w:t>
      </w:r>
      <w:r w:rsidR="00D63C5A" w:rsidRPr="00D63C5A">
        <w:rPr>
          <w:bCs/>
          <w:sz w:val="24"/>
          <w:szCs w:val="24"/>
        </w:rPr>
        <w:t>Marx Pe</w:t>
      </w:r>
      <w:r w:rsidR="00D63C5A">
        <w:rPr>
          <w:bCs/>
          <w:sz w:val="24"/>
          <w:szCs w:val="24"/>
        </w:rPr>
        <w:t>ç</w:t>
      </w:r>
      <w:r w:rsidR="00D63C5A" w:rsidRPr="00D63C5A">
        <w:rPr>
          <w:bCs/>
          <w:sz w:val="24"/>
          <w:szCs w:val="24"/>
        </w:rPr>
        <w:t>anha Freitas (23079.214427/2021-18)</w:t>
      </w:r>
      <w:r w:rsidR="00D63C5A">
        <w:rPr>
          <w:bCs/>
          <w:sz w:val="24"/>
          <w:szCs w:val="24"/>
        </w:rPr>
        <w:t xml:space="preserve">, </w:t>
      </w:r>
      <w:r w:rsidR="00D63C5A" w:rsidRPr="00D63C5A">
        <w:rPr>
          <w:bCs/>
          <w:sz w:val="24"/>
          <w:szCs w:val="24"/>
        </w:rPr>
        <w:t>Rogério Pires Amorim (23079.213051/2021-24 e 23079.213039/2021-10)</w:t>
      </w:r>
      <w:r w:rsidR="00D63C5A">
        <w:rPr>
          <w:bCs/>
          <w:sz w:val="24"/>
          <w:szCs w:val="24"/>
        </w:rPr>
        <w:t xml:space="preserve">, </w:t>
      </w:r>
      <w:r w:rsidR="00D63C5A" w:rsidRPr="00D63C5A">
        <w:rPr>
          <w:bCs/>
          <w:sz w:val="24"/>
          <w:szCs w:val="24"/>
        </w:rPr>
        <w:t xml:space="preserve">Bruno </w:t>
      </w:r>
      <w:proofErr w:type="spellStart"/>
      <w:r w:rsidR="00D63C5A" w:rsidRPr="00D63C5A">
        <w:rPr>
          <w:bCs/>
          <w:sz w:val="24"/>
          <w:szCs w:val="24"/>
        </w:rPr>
        <w:t>Wandermurem</w:t>
      </w:r>
      <w:proofErr w:type="spellEnd"/>
      <w:r w:rsidR="00D63C5A" w:rsidRPr="00D63C5A">
        <w:rPr>
          <w:bCs/>
          <w:sz w:val="24"/>
          <w:szCs w:val="24"/>
        </w:rPr>
        <w:t xml:space="preserve"> </w:t>
      </w:r>
      <w:r w:rsidR="00D63C5A">
        <w:rPr>
          <w:bCs/>
          <w:sz w:val="24"/>
          <w:szCs w:val="24"/>
        </w:rPr>
        <w:t>d</w:t>
      </w:r>
      <w:r w:rsidR="00D63C5A" w:rsidRPr="00D63C5A">
        <w:rPr>
          <w:bCs/>
          <w:sz w:val="24"/>
          <w:szCs w:val="24"/>
        </w:rPr>
        <w:t>e Oliveira Medeiros (23079.211895/2020-50)</w:t>
      </w:r>
      <w:r w:rsidR="00D63C5A">
        <w:rPr>
          <w:bCs/>
          <w:sz w:val="24"/>
          <w:szCs w:val="24"/>
        </w:rPr>
        <w:t xml:space="preserve">, </w:t>
      </w:r>
      <w:r w:rsidR="00D63C5A" w:rsidRPr="00D63C5A">
        <w:rPr>
          <w:bCs/>
          <w:sz w:val="24"/>
          <w:szCs w:val="24"/>
        </w:rPr>
        <w:t>David Augusto Lopes Teixeira (23079.210873/2021-53)</w:t>
      </w:r>
      <w:r w:rsidR="00D63C5A">
        <w:rPr>
          <w:bCs/>
          <w:sz w:val="24"/>
          <w:szCs w:val="24"/>
        </w:rPr>
        <w:t xml:space="preserve">, </w:t>
      </w:r>
      <w:r w:rsidR="00D63C5A" w:rsidRPr="00D63C5A">
        <w:rPr>
          <w:bCs/>
          <w:sz w:val="24"/>
          <w:szCs w:val="24"/>
        </w:rPr>
        <w:t>Helena Ritter Evangelista (23079.206296/2021-03)</w:t>
      </w:r>
      <w:r w:rsidR="00D63C5A">
        <w:rPr>
          <w:bCs/>
          <w:sz w:val="24"/>
          <w:szCs w:val="24"/>
        </w:rPr>
        <w:t xml:space="preserve">, </w:t>
      </w:r>
      <w:r w:rsidR="00D63C5A" w:rsidRPr="00D63C5A">
        <w:rPr>
          <w:bCs/>
          <w:sz w:val="24"/>
          <w:szCs w:val="24"/>
        </w:rPr>
        <w:t xml:space="preserve">Beatriz Lima </w:t>
      </w:r>
      <w:r w:rsidR="00D63C5A">
        <w:rPr>
          <w:bCs/>
          <w:sz w:val="24"/>
          <w:szCs w:val="24"/>
        </w:rPr>
        <w:t>d</w:t>
      </w:r>
      <w:r w:rsidR="00D63C5A" w:rsidRPr="00D63C5A">
        <w:rPr>
          <w:bCs/>
          <w:sz w:val="24"/>
          <w:szCs w:val="24"/>
        </w:rPr>
        <w:t>o Prado (23079.215445/2021-17)</w:t>
      </w:r>
      <w:r w:rsidR="00D63C5A">
        <w:rPr>
          <w:bCs/>
          <w:sz w:val="24"/>
          <w:szCs w:val="24"/>
        </w:rPr>
        <w:t xml:space="preserve">, </w:t>
      </w:r>
      <w:r w:rsidR="00D63C5A" w:rsidRPr="00D63C5A">
        <w:rPr>
          <w:bCs/>
          <w:sz w:val="24"/>
          <w:szCs w:val="24"/>
        </w:rPr>
        <w:t xml:space="preserve">Maria Fernanda Freire </w:t>
      </w:r>
      <w:r w:rsidR="00D63C5A">
        <w:rPr>
          <w:bCs/>
          <w:sz w:val="24"/>
          <w:szCs w:val="24"/>
        </w:rPr>
        <w:t>d</w:t>
      </w:r>
      <w:r w:rsidR="00D63C5A" w:rsidRPr="00D63C5A">
        <w:rPr>
          <w:bCs/>
          <w:sz w:val="24"/>
          <w:szCs w:val="24"/>
        </w:rPr>
        <w:t>a Silva (23079.215433/2021-92)</w:t>
      </w:r>
      <w:r w:rsidR="00D63C5A">
        <w:rPr>
          <w:bCs/>
          <w:sz w:val="24"/>
          <w:szCs w:val="24"/>
        </w:rPr>
        <w:t xml:space="preserve">, </w:t>
      </w:r>
      <w:r w:rsidR="00D63C5A" w:rsidRPr="00D63C5A">
        <w:rPr>
          <w:bCs/>
          <w:sz w:val="24"/>
          <w:szCs w:val="24"/>
        </w:rPr>
        <w:t>Anna Carolina Lopes da Silveira (23079.208457/2021-95)</w:t>
      </w:r>
      <w:r w:rsidR="00D63C5A">
        <w:rPr>
          <w:bCs/>
          <w:sz w:val="24"/>
          <w:szCs w:val="24"/>
        </w:rPr>
        <w:t xml:space="preserve">, </w:t>
      </w:r>
      <w:r w:rsidR="00D63C5A" w:rsidRPr="00D63C5A">
        <w:rPr>
          <w:bCs/>
          <w:sz w:val="24"/>
          <w:szCs w:val="24"/>
        </w:rPr>
        <w:t xml:space="preserve">Lawrence </w:t>
      </w:r>
      <w:r w:rsidR="00D63C5A">
        <w:rPr>
          <w:bCs/>
          <w:sz w:val="24"/>
          <w:szCs w:val="24"/>
        </w:rPr>
        <w:t>d</w:t>
      </w:r>
      <w:r w:rsidR="00D63C5A" w:rsidRPr="00D63C5A">
        <w:rPr>
          <w:bCs/>
          <w:sz w:val="24"/>
          <w:szCs w:val="24"/>
        </w:rPr>
        <w:t>a Silva Rocha (23079.214408/2021-91)</w:t>
      </w:r>
      <w:r w:rsidR="00147EA1">
        <w:rPr>
          <w:bCs/>
          <w:sz w:val="24"/>
          <w:szCs w:val="24"/>
        </w:rPr>
        <w:t xml:space="preserve">, </w:t>
      </w:r>
      <w:r w:rsidR="000108B0">
        <w:rPr>
          <w:bCs/>
          <w:sz w:val="24"/>
          <w:szCs w:val="24"/>
        </w:rPr>
        <w:t xml:space="preserve">Maria Teresa Nunes Guedes </w:t>
      </w:r>
      <w:r w:rsidR="00147EA1">
        <w:rPr>
          <w:bCs/>
          <w:sz w:val="24"/>
          <w:szCs w:val="24"/>
        </w:rPr>
        <w:t>(</w:t>
      </w:r>
      <w:r w:rsidR="00147EA1" w:rsidRPr="00147EA1">
        <w:rPr>
          <w:bCs/>
          <w:sz w:val="24"/>
          <w:szCs w:val="24"/>
        </w:rPr>
        <w:t>23079.215594/2021-86</w:t>
      </w:r>
      <w:r w:rsidR="00147EA1">
        <w:rPr>
          <w:bCs/>
          <w:sz w:val="24"/>
          <w:szCs w:val="24"/>
        </w:rPr>
        <w:t xml:space="preserve">) </w:t>
      </w:r>
      <w:r w:rsidR="000108B0">
        <w:rPr>
          <w:bCs/>
          <w:sz w:val="24"/>
          <w:szCs w:val="24"/>
        </w:rPr>
        <w:t>e Bruna Oliveira de Brites Coelho</w:t>
      </w:r>
      <w:r w:rsidR="00147EA1">
        <w:rPr>
          <w:bCs/>
          <w:sz w:val="24"/>
          <w:szCs w:val="24"/>
        </w:rPr>
        <w:t xml:space="preserve"> (</w:t>
      </w:r>
      <w:r w:rsidR="00147EA1" w:rsidRPr="00147EA1">
        <w:rPr>
          <w:bCs/>
          <w:sz w:val="24"/>
          <w:szCs w:val="24"/>
        </w:rPr>
        <w:t>23079.211646/2021-45</w:t>
      </w:r>
      <w:r w:rsidR="000108B0">
        <w:rPr>
          <w:bCs/>
          <w:sz w:val="24"/>
          <w:szCs w:val="24"/>
        </w:rPr>
        <w:t xml:space="preserve">. </w:t>
      </w:r>
      <w:r w:rsidR="000108B0" w:rsidRPr="00AD6673">
        <w:rPr>
          <w:b/>
          <w:sz w:val="24"/>
          <w:szCs w:val="24"/>
        </w:rPr>
        <w:t xml:space="preserve">Postos em votação, os pedidos foram aprovados por unanimidade. </w:t>
      </w:r>
      <w:r w:rsidR="000108B0">
        <w:rPr>
          <w:bCs/>
          <w:sz w:val="24"/>
          <w:szCs w:val="24"/>
        </w:rPr>
        <w:t xml:space="preserve">A Prof.ª Adriana Delgado apresentou o pedido de </w:t>
      </w:r>
      <w:proofErr w:type="spellStart"/>
      <w:r w:rsidR="00D63C5A" w:rsidRPr="00AD6673">
        <w:rPr>
          <w:b/>
          <w:sz w:val="24"/>
          <w:szCs w:val="24"/>
        </w:rPr>
        <w:t>Descancelamento</w:t>
      </w:r>
      <w:proofErr w:type="spellEnd"/>
      <w:r w:rsidR="00D63C5A" w:rsidRPr="00AD6673">
        <w:rPr>
          <w:b/>
          <w:sz w:val="24"/>
          <w:szCs w:val="24"/>
        </w:rPr>
        <w:t xml:space="preserve"> de Matrícula</w:t>
      </w:r>
      <w:r w:rsidR="00D63C5A">
        <w:rPr>
          <w:bCs/>
          <w:sz w:val="24"/>
          <w:szCs w:val="24"/>
        </w:rPr>
        <w:t xml:space="preserve"> </w:t>
      </w:r>
      <w:r w:rsidR="000108B0">
        <w:rPr>
          <w:bCs/>
          <w:sz w:val="24"/>
          <w:szCs w:val="24"/>
        </w:rPr>
        <w:t xml:space="preserve">de </w:t>
      </w:r>
      <w:r w:rsidR="00D63C5A" w:rsidRPr="00D63C5A">
        <w:rPr>
          <w:bCs/>
          <w:sz w:val="24"/>
          <w:szCs w:val="24"/>
        </w:rPr>
        <w:t xml:space="preserve">Fernanda </w:t>
      </w:r>
      <w:proofErr w:type="spellStart"/>
      <w:r w:rsidR="00D63C5A" w:rsidRPr="00D63C5A">
        <w:rPr>
          <w:bCs/>
          <w:sz w:val="24"/>
          <w:szCs w:val="24"/>
        </w:rPr>
        <w:t>Biancamano</w:t>
      </w:r>
      <w:proofErr w:type="spellEnd"/>
      <w:r w:rsidR="00D63C5A" w:rsidRPr="00D63C5A">
        <w:rPr>
          <w:bCs/>
          <w:sz w:val="24"/>
          <w:szCs w:val="24"/>
        </w:rPr>
        <w:t xml:space="preserve"> </w:t>
      </w:r>
      <w:proofErr w:type="spellStart"/>
      <w:r w:rsidR="00D63C5A" w:rsidRPr="00D63C5A">
        <w:rPr>
          <w:bCs/>
          <w:sz w:val="24"/>
          <w:szCs w:val="24"/>
        </w:rPr>
        <w:t>Jansen</w:t>
      </w:r>
      <w:proofErr w:type="spellEnd"/>
      <w:r w:rsidR="00D63C5A" w:rsidRPr="00D63C5A">
        <w:rPr>
          <w:bCs/>
          <w:sz w:val="24"/>
          <w:szCs w:val="24"/>
        </w:rPr>
        <w:t xml:space="preserve"> </w:t>
      </w:r>
      <w:proofErr w:type="spellStart"/>
      <w:r w:rsidR="00D63C5A" w:rsidRPr="00D63C5A">
        <w:rPr>
          <w:bCs/>
          <w:sz w:val="24"/>
          <w:szCs w:val="24"/>
        </w:rPr>
        <w:t>Daveiro</w:t>
      </w:r>
      <w:proofErr w:type="spellEnd"/>
      <w:r w:rsidR="00D63C5A" w:rsidRPr="00D63C5A">
        <w:rPr>
          <w:bCs/>
          <w:sz w:val="24"/>
          <w:szCs w:val="24"/>
        </w:rPr>
        <w:t xml:space="preserve"> (23079.212437/2021-19)</w:t>
      </w:r>
      <w:r w:rsidR="007D7F8B">
        <w:rPr>
          <w:bCs/>
          <w:sz w:val="24"/>
          <w:szCs w:val="24"/>
        </w:rPr>
        <w:t>,</w:t>
      </w:r>
      <w:r w:rsidR="00D63C5A">
        <w:rPr>
          <w:bCs/>
          <w:sz w:val="24"/>
          <w:szCs w:val="24"/>
        </w:rPr>
        <w:t xml:space="preserve"> já analisado e deferido pela COAA de Pedagogia.</w:t>
      </w:r>
      <w:r w:rsidR="004D5096" w:rsidRPr="003E6521">
        <w:rPr>
          <w:b/>
          <w:sz w:val="24"/>
          <w:szCs w:val="24"/>
        </w:rPr>
        <w:t xml:space="preserve"> </w:t>
      </w:r>
      <w:r w:rsidR="00AD6673">
        <w:rPr>
          <w:b/>
          <w:sz w:val="24"/>
          <w:szCs w:val="24"/>
        </w:rPr>
        <w:t xml:space="preserve">Posto em votação, o pedido foi aprovado por unanimidade. </w:t>
      </w:r>
      <w:r w:rsidR="00617C27" w:rsidRPr="009F734B">
        <w:rPr>
          <w:b/>
          <w:bCs/>
          <w:sz w:val="24"/>
          <w:szCs w:val="24"/>
        </w:rPr>
        <w:t xml:space="preserve">Expedientes: </w:t>
      </w:r>
      <w:r w:rsidR="00617C27" w:rsidRPr="00607117">
        <w:rPr>
          <w:b/>
          <w:bCs/>
          <w:sz w:val="24"/>
          <w:szCs w:val="24"/>
        </w:rPr>
        <w:t>1-</w:t>
      </w:r>
      <w:r w:rsidR="00617C27">
        <w:rPr>
          <w:b/>
          <w:bCs/>
          <w:sz w:val="24"/>
          <w:szCs w:val="24"/>
        </w:rPr>
        <w:t xml:space="preserve"> </w:t>
      </w:r>
      <w:r w:rsidR="00882AA5">
        <w:rPr>
          <w:sz w:val="24"/>
          <w:szCs w:val="24"/>
        </w:rPr>
        <w:t xml:space="preserve">A Prof.ª Núbia de Oliveira, </w:t>
      </w:r>
      <w:r w:rsidR="00AD6673">
        <w:rPr>
          <w:sz w:val="24"/>
          <w:szCs w:val="24"/>
        </w:rPr>
        <w:t>sobre as</w:t>
      </w:r>
      <w:r w:rsidR="00882AA5">
        <w:rPr>
          <w:sz w:val="24"/>
          <w:szCs w:val="24"/>
        </w:rPr>
        <w:t xml:space="preserve"> dúvidas da Hel</w:t>
      </w:r>
      <w:r w:rsidR="00AD6673">
        <w:rPr>
          <w:sz w:val="24"/>
          <w:szCs w:val="24"/>
        </w:rPr>
        <w:t>e</w:t>
      </w:r>
      <w:r w:rsidR="00882AA5">
        <w:rPr>
          <w:sz w:val="24"/>
          <w:szCs w:val="24"/>
        </w:rPr>
        <w:t>n</w:t>
      </w:r>
      <w:r w:rsidR="00AD6673">
        <w:rPr>
          <w:sz w:val="24"/>
          <w:szCs w:val="24"/>
        </w:rPr>
        <w:t>a</w:t>
      </w:r>
      <w:r w:rsidR="00882AA5">
        <w:rPr>
          <w:sz w:val="24"/>
          <w:szCs w:val="24"/>
        </w:rPr>
        <w:t xml:space="preserve"> Cícero, informou que o Programa de Estágios, aprovado </w:t>
      </w:r>
      <w:r w:rsidR="00CB50E4">
        <w:rPr>
          <w:sz w:val="24"/>
          <w:szCs w:val="24"/>
        </w:rPr>
        <w:t>na 9ª Sessão Ordinária</w:t>
      </w:r>
      <w:r w:rsidR="00AD6673">
        <w:rPr>
          <w:sz w:val="24"/>
          <w:szCs w:val="24"/>
        </w:rPr>
        <w:t xml:space="preserve"> da Congregação,</w:t>
      </w:r>
      <w:r w:rsidR="00CB50E4">
        <w:rPr>
          <w:sz w:val="24"/>
          <w:szCs w:val="24"/>
        </w:rPr>
        <w:t xml:space="preserve"> </w:t>
      </w:r>
      <w:r w:rsidR="00AD6673">
        <w:rPr>
          <w:sz w:val="24"/>
          <w:szCs w:val="24"/>
        </w:rPr>
        <w:t>em</w:t>
      </w:r>
      <w:r w:rsidR="00882AA5">
        <w:rPr>
          <w:sz w:val="24"/>
          <w:szCs w:val="24"/>
        </w:rPr>
        <w:t xml:space="preserve"> 08 de </w:t>
      </w:r>
      <w:r w:rsidR="00CB50E4">
        <w:rPr>
          <w:sz w:val="24"/>
          <w:szCs w:val="24"/>
        </w:rPr>
        <w:t>outubro</w:t>
      </w:r>
      <w:r w:rsidR="00882AA5">
        <w:rPr>
          <w:sz w:val="24"/>
          <w:szCs w:val="24"/>
        </w:rPr>
        <w:t xml:space="preserve"> de 2019, estabelecia que estágios de vinte horas poderiam ser cursados por alunos do primeiro período, mas que os de trinta horas eram excepcionais e vedava</w:t>
      </w:r>
      <w:r w:rsidR="007D7F8B">
        <w:rPr>
          <w:sz w:val="24"/>
          <w:szCs w:val="24"/>
        </w:rPr>
        <w:t>m</w:t>
      </w:r>
      <w:r w:rsidR="00882AA5">
        <w:rPr>
          <w:sz w:val="24"/>
          <w:szCs w:val="24"/>
        </w:rPr>
        <w:t xml:space="preserve"> a participação de alunos do primeiro período</w:t>
      </w:r>
      <w:r w:rsidR="00AD6673">
        <w:rPr>
          <w:sz w:val="24"/>
          <w:szCs w:val="24"/>
        </w:rPr>
        <w:t>. Esclareceu que</w:t>
      </w:r>
      <w:r w:rsidR="00882AA5">
        <w:rPr>
          <w:sz w:val="24"/>
          <w:szCs w:val="24"/>
        </w:rPr>
        <w:t xml:space="preserve"> uma análise feita pela Coordenação de Estágios previamente relatava problemas com alunos do primeiro período em estágios de trinta horas. </w:t>
      </w:r>
      <w:r w:rsidR="00CB50E4" w:rsidRPr="00AD6673">
        <w:rPr>
          <w:b/>
          <w:bCs/>
          <w:sz w:val="24"/>
          <w:szCs w:val="24"/>
        </w:rPr>
        <w:t>2-</w:t>
      </w:r>
      <w:r w:rsidR="00CB50E4">
        <w:rPr>
          <w:sz w:val="24"/>
          <w:szCs w:val="24"/>
        </w:rPr>
        <w:t xml:space="preserve"> A Prof.ª Daniela Patti comunicou que palestraria sobre Gestão e Democracia, em 09 de junho de 2021, na </w:t>
      </w:r>
      <w:r w:rsidR="00CB50E4" w:rsidRPr="00CB50E4">
        <w:rPr>
          <w:sz w:val="24"/>
          <w:szCs w:val="24"/>
        </w:rPr>
        <w:t xml:space="preserve">Conferência Nacional Popular de Educação </w:t>
      </w:r>
      <w:r w:rsidR="00CB50E4">
        <w:rPr>
          <w:sz w:val="24"/>
          <w:szCs w:val="24"/>
        </w:rPr>
        <w:t>– CONAPE.</w:t>
      </w:r>
      <w:r w:rsidR="00CB50E4" w:rsidRPr="00CB50E4">
        <w:rPr>
          <w:sz w:val="24"/>
          <w:szCs w:val="24"/>
        </w:rPr>
        <w:t xml:space="preserve"> </w:t>
      </w:r>
      <w:r w:rsidR="00A9413E" w:rsidRPr="002F0B78">
        <w:rPr>
          <w:b/>
          <w:bCs/>
          <w:sz w:val="24"/>
          <w:szCs w:val="24"/>
        </w:rPr>
        <w:t>3-</w:t>
      </w:r>
      <w:r w:rsidR="00A9413E">
        <w:rPr>
          <w:sz w:val="24"/>
          <w:szCs w:val="24"/>
        </w:rPr>
        <w:t xml:space="preserve"> A Substituta Eventual do Departamento de Administração Educacional comentou que o EDA estava precisando de intérpretes em LIBRAS para eventos. </w:t>
      </w:r>
      <w:r w:rsidR="00A9413E" w:rsidRPr="002F0B78">
        <w:rPr>
          <w:b/>
          <w:bCs/>
          <w:sz w:val="24"/>
          <w:szCs w:val="24"/>
        </w:rPr>
        <w:t>4-</w:t>
      </w:r>
      <w:r w:rsidR="00A9413E">
        <w:rPr>
          <w:sz w:val="24"/>
          <w:szCs w:val="24"/>
        </w:rPr>
        <w:t xml:space="preserve"> A Prof.ª Daniela Guimarães </w:t>
      </w:r>
      <w:r w:rsidR="005D7C16">
        <w:rPr>
          <w:sz w:val="24"/>
          <w:szCs w:val="24"/>
        </w:rPr>
        <w:t>avis</w:t>
      </w:r>
      <w:r w:rsidR="00A9413E">
        <w:rPr>
          <w:sz w:val="24"/>
          <w:szCs w:val="24"/>
        </w:rPr>
        <w:t>ou que docentes do Departamento de Didática estavam reclamando que ainda não tinham acesso ao “</w:t>
      </w:r>
      <w:r w:rsidR="00055AF3">
        <w:rPr>
          <w:sz w:val="24"/>
          <w:szCs w:val="24"/>
        </w:rPr>
        <w:t>@</w:t>
      </w:r>
      <w:proofErr w:type="spellStart"/>
      <w:r w:rsidR="005D7C16">
        <w:rPr>
          <w:sz w:val="24"/>
          <w:szCs w:val="24"/>
        </w:rPr>
        <w:t>e</w:t>
      </w:r>
      <w:r w:rsidR="00A9413E">
        <w:rPr>
          <w:sz w:val="24"/>
          <w:szCs w:val="24"/>
        </w:rPr>
        <w:t>remoto</w:t>
      </w:r>
      <w:proofErr w:type="spellEnd"/>
      <w:r w:rsidR="00A9413E">
        <w:rPr>
          <w:sz w:val="24"/>
          <w:szCs w:val="24"/>
        </w:rPr>
        <w:t xml:space="preserve">”. O Prof. Thiago </w:t>
      </w:r>
      <w:proofErr w:type="spellStart"/>
      <w:r w:rsidR="00A9413E">
        <w:rPr>
          <w:sz w:val="24"/>
          <w:szCs w:val="24"/>
        </w:rPr>
        <w:t>Ranniery</w:t>
      </w:r>
      <w:proofErr w:type="spellEnd"/>
      <w:r w:rsidR="00A9413E">
        <w:rPr>
          <w:sz w:val="24"/>
          <w:szCs w:val="24"/>
        </w:rPr>
        <w:t xml:space="preserve"> disse que a TIC estava trabalhando muito rápido para resolver esse tipo de problema e que ainda </w:t>
      </w:r>
      <w:r w:rsidR="002F0B78">
        <w:rPr>
          <w:sz w:val="24"/>
          <w:szCs w:val="24"/>
        </w:rPr>
        <w:t>era possível</w:t>
      </w:r>
      <w:r w:rsidR="00A9413E">
        <w:rPr>
          <w:sz w:val="24"/>
          <w:szCs w:val="24"/>
        </w:rPr>
        <w:t xml:space="preserve"> resolver </w:t>
      </w:r>
      <w:r w:rsidR="002F0B78">
        <w:rPr>
          <w:sz w:val="24"/>
          <w:szCs w:val="24"/>
        </w:rPr>
        <w:t>a questão de acesso para quem não tinha</w:t>
      </w:r>
      <w:r w:rsidR="00A9413E">
        <w:rPr>
          <w:sz w:val="24"/>
          <w:szCs w:val="24"/>
        </w:rPr>
        <w:t>. Solicitou que</w:t>
      </w:r>
      <w:r w:rsidR="00055AF3">
        <w:rPr>
          <w:sz w:val="24"/>
          <w:szCs w:val="24"/>
        </w:rPr>
        <w:t>,</w:t>
      </w:r>
      <w:r w:rsidR="00A9413E">
        <w:rPr>
          <w:sz w:val="24"/>
          <w:szCs w:val="24"/>
        </w:rPr>
        <w:t xml:space="preserve"> quem tivesse problema</w:t>
      </w:r>
      <w:r w:rsidR="00055AF3">
        <w:rPr>
          <w:sz w:val="24"/>
          <w:szCs w:val="24"/>
        </w:rPr>
        <w:t xml:space="preserve"> de acesso,</w:t>
      </w:r>
      <w:r w:rsidR="00A9413E">
        <w:rPr>
          <w:sz w:val="24"/>
          <w:szCs w:val="24"/>
        </w:rPr>
        <w:t xml:space="preserve"> </w:t>
      </w:r>
      <w:r w:rsidR="002F0B78">
        <w:rPr>
          <w:sz w:val="24"/>
          <w:szCs w:val="24"/>
        </w:rPr>
        <w:t xml:space="preserve">deveria enviar </w:t>
      </w:r>
      <w:r w:rsidR="00A9413E">
        <w:rPr>
          <w:sz w:val="24"/>
          <w:szCs w:val="24"/>
        </w:rPr>
        <w:t xml:space="preserve">e-mail </w:t>
      </w:r>
      <w:r w:rsidR="00055AF3">
        <w:rPr>
          <w:sz w:val="24"/>
          <w:szCs w:val="24"/>
        </w:rPr>
        <w:t xml:space="preserve">com nome, </w:t>
      </w:r>
      <w:r w:rsidR="00055AF3" w:rsidRPr="002F0B78">
        <w:rPr>
          <w:i/>
          <w:iCs/>
          <w:sz w:val="24"/>
          <w:szCs w:val="24"/>
        </w:rPr>
        <w:t>login</w:t>
      </w:r>
      <w:r w:rsidR="00055AF3">
        <w:rPr>
          <w:sz w:val="24"/>
          <w:szCs w:val="24"/>
        </w:rPr>
        <w:t>, SIAPE e sugestão de usuário para “</w:t>
      </w:r>
      <w:hyperlink r:id="rId8" w:history="1">
        <w:r w:rsidR="00055AF3" w:rsidRPr="0071677C">
          <w:rPr>
            <w:rStyle w:val="Hyperlink"/>
            <w:sz w:val="24"/>
            <w:szCs w:val="24"/>
          </w:rPr>
          <w:t>organizacaofeufrj@gmail.com</w:t>
        </w:r>
      </w:hyperlink>
      <w:r w:rsidR="00055AF3">
        <w:rPr>
          <w:sz w:val="24"/>
          <w:szCs w:val="24"/>
        </w:rPr>
        <w:t>”</w:t>
      </w:r>
      <w:r w:rsidR="002F0B78">
        <w:rPr>
          <w:sz w:val="24"/>
          <w:szCs w:val="24"/>
        </w:rPr>
        <w:t xml:space="preserve">. </w:t>
      </w:r>
      <w:r w:rsidR="007D7F8B">
        <w:rPr>
          <w:sz w:val="24"/>
          <w:szCs w:val="24"/>
        </w:rPr>
        <w:t>Avis</w:t>
      </w:r>
      <w:r w:rsidR="002F0B78">
        <w:rPr>
          <w:sz w:val="24"/>
          <w:szCs w:val="24"/>
        </w:rPr>
        <w:t>ou que</w:t>
      </w:r>
      <w:r w:rsidR="00A9413E">
        <w:rPr>
          <w:sz w:val="24"/>
          <w:szCs w:val="24"/>
        </w:rPr>
        <w:t xml:space="preserve"> a bolsista </w:t>
      </w:r>
      <w:r w:rsidR="00BE6A01">
        <w:rPr>
          <w:sz w:val="24"/>
          <w:szCs w:val="24"/>
        </w:rPr>
        <w:t xml:space="preserve">PAEALIG </w:t>
      </w:r>
      <w:r w:rsidR="00A9413E">
        <w:rPr>
          <w:sz w:val="24"/>
          <w:szCs w:val="24"/>
        </w:rPr>
        <w:t xml:space="preserve">da Direção, </w:t>
      </w:r>
      <w:r w:rsidR="002F0B78">
        <w:rPr>
          <w:sz w:val="24"/>
          <w:szCs w:val="24"/>
        </w:rPr>
        <w:t xml:space="preserve">Clarice Nolasco, </w:t>
      </w:r>
      <w:r w:rsidR="00A9413E">
        <w:rPr>
          <w:sz w:val="24"/>
          <w:szCs w:val="24"/>
        </w:rPr>
        <w:t xml:space="preserve">estava </w:t>
      </w:r>
      <w:r w:rsidR="00055AF3">
        <w:rPr>
          <w:sz w:val="24"/>
          <w:szCs w:val="24"/>
        </w:rPr>
        <w:t>ajudando nessas questões</w:t>
      </w:r>
      <w:r w:rsidR="00A9413E">
        <w:rPr>
          <w:sz w:val="24"/>
          <w:szCs w:val="24"/>
        </w:rPr>
        <w:t xml:space="preserve">. </w:t>
      </w:r>
      <w:r w:rsidR="00055AF3">
        <w:rPr>
          <w:sz w:val="24"/>
          <w:szCs w:val="24"/>
        </w:rPr>
        <w:t xml:space="preserve">A Prof.ª Maria </w:t>
      </w:r>
      <w:proofErr w:type="spellStart"/>
      <w:r w:rsidR="00055AF3">
        <w:rPr>
          <w:sz w:val="24"/>
          <w:szCs w:val="24"/>
        </w:rPr>
        <w:t>Muanis</w:t>
      </w:r>
      <w:proofErr w:type="spellEnd"/>
      <w:r w:rsidR="00055AF3">
        <w:rPr>
          <w:sz w:val="24"/>
          <w:szCs w:val="24"/>
        </w:rPr>
        <w:t xml:space="preserve"> esclareceu que a conta </w:t>
      </w:r>
      <w:r w:rsidR="007D7F8B">
        <w:rPr>
          <w:sz w:val="24"/>
          <w:szCs w:val="24"/>
        </w:rPr>
        <w:t>“</w:t>
      </w:r>
      <w:r w:rsidR="00055AF3">
        <w:rPr>
          <w:sz w:val="24"/>
          <w:szCs w:val="24"/>
        </w:rPr>
        <w:t>@</w:t>
      </w:r>
      <w:proofErr w:type="spellStart"/>
      <w:r w:rsidR="00055AF3">
        <w:rPr>
          <w:sz w:val="24"/>
          <w:szCs w:val="24"/>
        </w:rPr>
        <w:t>eremoto</w:t>
      </w:r>
      <w:proofErr w:type="spellEnd"/>
      <w:r w:rsidR="007D7F8B">
        <w:rPr>
          <w:sz w:val="24"/>
          <w:szCs w:val="24"/>
        </w:rPr>
        <w:t>”</w:t>
      </w:r>
      <w:r w:rsidR="00055AF3">
        <w:rPr>
          <w:sz w:val="24"/>
          <w:szCs w:val="24"/>
        </w:rPr>
        <w:t xml:space="preserve"> era</w:t>
      </w:r>
      <w:r w:rsidR="002F0B78">
        <w:rPr>
          <w:sz w:val="24"/>
          <w:szCs w:val="24"/>
        </w:rPr>
        <w:t xml:space="preserve"> uma conta</w:t>
      </w:r>
      <w:r w:rsidR="00055AF3">
        <w:rPr>
          <w:sz w:val="24"/>
          <w:szCs w:val="24"/>
        </w:rPr>
        <w:t xml:space="preserve"> institucional do </w:t>
      </w:r>
      <w:r w:rsidR="00055AF3" w:rsidRPr="007D7F8B">
        <w:rPr>
          <w:i/>
          <w:iCs/>
          <w:sz w:val="24"/>
          <w:szCs w:val="24"/>
        </w:rPr>
        <w:t xml:space="preserve">Google </w:t>
      </w:r>
      <w:proofErr w:type="spellStart"/>
      <w:r w:rsidR="00055AF3" w:rsidRPr="007D7F8B">
        <w:rPr>
          <w:i/>
          <w:iCs/>
          <w:sz w:val="24"/>
          <w:szCs w:val="24"/>
        </w:rPr>
        <w:t>Classroom</w:t>
      </w:r>
      <w:proofErr w:type="spellEnd"/>
      <w:r w:rsidR="00055AF3">
        <w:rPr>
          <w:sz w:val="24"/>
          <w:szCs w:val="24"/>
        </w:rPr>
        <w:t xml:space="preserve">. </w:t>
      </w:r>
      <w:r w:rsidR="00A9413E" w:rsidRPr="002F0B78">
        <w:rPr>
          <w:b/>
          <w:bCs/>
          <w:sz w:val="24"/>
          <w:szCs w:val="24"/>
        </w:rPr>
        <w:t>5-</w:t>
      </w:r>
      <w:r w:rsidR="00A9413E">
        <w:rPr>
          <w:sz w:val="24"/>
          <w:szCs w:val="24"/>
        </w:rPr>
        <w:t xml:space="preserve"> A Chefe do Departamento de Didática</w:t>
      </w:r>
      <w:r w:rsidR="002F0B78">
        <w:rPr>
          <w:sz w:val="24"/>
          <w:szCs w:val="24"/>
        </w:rPr>
        <w:t xml:space="preserve"> - EDD</w:t>
      </w:r>
      <w:r w:rsidR="00A9413E">
        <w:rPr>
          <w:sz w:val="24"/>
          <w:szCs w:val="24"/>
        </w:rPr>
        <w:t xml:space="preserve"> disse que cerca de cento e cinquenta candidatos estavam disputando vagas para professores substitutos </w:t>
      </w:r>
      <w:r w:rsidR="005D7C16">
        <w:rPr>
          <w:sz w:val="24"/>
          <w:szCs w:val="24"/>
        </w:rPr>
        <w:t>para</w:t>
      </w:r>
      <w:r w:rsidR="00A9413E">
        <w:rPr>
          <w:sz w:val="24"/>
          <w:szCs w:val="24"/>
        </w:rPr>
        <w:t xml:space="preserve"> cinco áreas do departamento e gostaria que uma comissão fosse formada</w:t>
      </w:r>
      <w:r w:rsidR="002F0B78">
        <w:rPr>
          <w:sz w:val="24"/>
          <w:szCs w:val="24"/>
        </w:rPr>
        <w:t xml:space="preserve"> para os próximos processos seletivos, já que o EDD </w:t>
      </w:r>
      <w:r w:rsidR="005D7C16">
        <w:rPr>
          <w:sz w:val="24"/>
          <w:szCs w:val="24"/>
        </w:rPr>
        <w:t>havia ficado</w:t>
      </w:r>
      <w:r w:rsidR="002F0B78">
        <w:rPr>
          <w:sz w:val="24"/>
          <w:szCs w:val="24"/>
        </w:rPr>
        <w:t xml:space="preserve"> muito sobrecarregado</w:t>
      </w:r>
      <w:r w:rsidR="00A9413E">
        <w:rPr>
          <w:sz w:val="24"/>
          <w:szCs w:val="24"/>
        </w:rPr>
        <w:t>. Comentou que talvez precisasse de sessão extraordinária caso aparecesse</w:t>
      </w:r>
      <w:r w:rsidR="002F0B78">
        <w:rPr>
          <w:sz w:val="24"/>
          <w:szCs w:val="24"/>
        </w:rPr>
        <w:t>m</w:t>
      </w:r>
      <w:r w:rsidR="00A9413E">
        <w:rPr>
          <w:sz w:val="24"/>
          <w:szCs w:val="24"/>
        </w:rPr>
        <w:t xml:space="preserve"> novos recursos. </w:t>
      </w:r>
      <w:r w:rsidR="004E2008">
        <w:rPr>
          <w:sz w:val="24"/>
          <w:szCs w:val="24"/>
        </w:rPr>
        <w:t xml:space="preserve">O Prof. Thiago </w:t>
      </w:r>
      <w:proofErr w:type="spellStart"/>
      <w:r w:rsidR="004E2008">
        <w:rPr>
          <w:sz w:val="24"/>
          <w:szCs w:val="24"/>
        </w:rPr>
        <w:t>Ranniery</w:t>
      </w:r>
      <w:proofErr w:type="spellEnd"/>
      <w:r w:rsidR="004E2008">
        <w:rPr>
          <w:sz w:val="24"/>
          <w:szCs w:val="24"/>
        </w:rPr>
        <w:t xml:space="preserve"> sugeriu</w:t>
      </w:r>
      <w:r w:rsidR="005465EE">
        <w:rPr>
          <w:sz w:val="24"/>
          <w:szCs w:val="24"/>
        </w:rPr>
        <w:t>, para os próximos processos seletivos de professor substituto,</w:t>
      </w:r>
      <w:r w:rsidR="004E2008">
        <w:rPr>
          <w:sz w:val="24"/>
          <w:szCs w:val="24"/>
        </w:rPr>
        <w:t xml:space="preserve"> que a própria banca de cada concurso</w:t>
      </w:r>
      <w:r w:rsidR="002F0B78">
        <w:rPr>
          <w:sz w:val="24"/>
          <w:szCs w:val="24"/>
        </w:rPr>
        <w:t xml:space="preserve"> ficasse encarregada de</w:t>
      </w:r>
      <w:r w:rsidR="004E2008">
        <w:rPr>
          <w:sz w:val="24"/>
          <w:szCs w:val="24"/>
        </w:rPr>
        <w:t xml:space="preserve"> realiza</w:t>
      </w:r>
      <w:r w:rsidR="002F0B78">
        <w:rPr>
          <w:sz w:val="24"/>
          <w:szCs w:val="24"/>
        </w:rPr>
        <w:t>r</w:t>
      </w:r>
      <w:r w:rsidR="004E2008">
        <w:rPr>
          <w:sz w:val="24"/>
          <w:szCs w:val="24"/>
        </w:rPr>
        <w:t xml:space="preserve"> a homologação das inscrições dos candidatos. </w:t>
      </w:r>
      <w:r w:rsidR="00A9413E" w:rsidRPr="002F0B78">
        <w:rPr>
          <w:b/>
          <w:bCs/>
          <w:sz w:val="24"/>
          <w:szCs w:val="24"/>
        </w:rPr>
        <w:t>6-</w:t>
      </w:r>
      <w:r w:rsidR="00A9413E">
        <w:rPr>
          <w:sz w:val="24"/>
          <w:szCs w:val="24"/>
        </w:rPr>
        <w:t xml:space="preserve"> </w:t>
      </w:r>
      <w:r w:rsidR="002E4079">
        <w:rPr>
          <w:sz w:val="24"/>
          <w:szCs w:val="24"/>
        </w:rPr>
        <w:t xml:space="preserve">O Prof. Thiago Ribas informou que, no dia 23 de junho de 2021, se iniciaria o ciclo de conferências </w:t>
      </w:r>
      <w:r w:rsidR="00127A5D">
        <w:rPr>
          <w:sz w:val="24"/>
          <w:szCs w:val="24"/>
        </w:rPr>
        <w:t>“Para uma Crítica do Presente – Rumos a Modos de Vida Outros”,</w:t>
      </w:r>
      <w:r w:rsidR="002E4079">
        <w:rPr>
          <w:sz w:val="24"/>
          <w:szCs w:val="24"/>
        </w:rPr>
        <w:t xml:space="preserve"> que ele próprio estava organizando. Disse que o evento seria todas às segundas e quartas-feiras, às quatorze horas do Brasil e às dezenove horas da França, com transmissão pelo YouTube,</w:t>
      </w:r>
      <w:r w:rsidR="00127A5D">
        <w:rPr>
          <w:sz w:val="24"/>
          <w:szCs w:val="24"/>
        </w:rPr>
        <w:t xml:space="preserve"> pelo canal de seu projeto de extensão “Foucault e os Modos de Vidas Outros”,</w:t>
      </w:r>
      <w:r w:rsidR="002E4079">
        <w:rPr>
          <w:sz w:val="24"/>
          <w:szCs w:val="24"/>
        </w:rPr>
        <w:t xml:space="preserve"> até o dia 14 de julho de 2021. Comentou que todas as conferências em francês seriam traduzidas para o português e vice-versa. </w:t>
      </w:r>
      <w:r w:rsidR="004E2008" w:rsidRPr="004E2008">
        <w:rPr>
          <w:color w:val="FF0000"/>
          <w:sz w:val="24"/>
          <w:szCs w:val="24"/>
        </w:rPr>
        <w:t xml:space="preserve"> </w:t>
      </w:r>
      <w:r w:rsidR="00127A5D" w:rsidRPr="002F0B78">
        <w:rPr>
          <w:b/>
          <w:bCs/>
          <w:sz w:val="24"/>
          <w:szCs w:val="24"/>
        </w:rPr>
        <w:t>7-</w:t>
      </w:r>
      <w:r w:rsidR="00127A5D">
        <w:rPr>
          <w:color w:val="FF0000"/>
          <w:sz w:val="24"/>
          <w:szCs w:val="24"/>
        </w:rPr>
        <w:t xml:space="preserve"> </w:t>
      </w:r>
      <w:r w:rsidR="00127A5D">
        <w:rPr>
          <w:sz w:val="24"/>
          <w:szCs w:val="24"/>
        </w:rPr>
        <w:t xml:space="preserve">O Prof. Luciano Prado comunicou que fez parte, como suplente, de banca de processo seletivo para Professor Substituto de Espanhol e ajudou na avaliação das inscrições dos candidatos. </w:t>
      </w:r>
      <w:r w:rsidR="00127A5D" w:rsidRPr="002F0B78">
        <w:rPr>
          <w:b/>
          <w:bCs/>
          <w:sz w:val="24"/>
          <w:szCs w:val="24"/>
        </w:rPr>
        <w:t>8-</w:t>
      </w:r>
      <w:r w:rsidR="00127A5D">
        <w:rPr>
          <w:sz w:val="24"/>
          <w:szCs w:val="24"/>
        </w:rPr>
        <w:t xml:space="preserve"> </w:t>
      </w:r>
      <w:r w:rsidR="002F0B78">
        <w:rPr>
          <w:sz w:val="24"/>
          <w:szCs w:val="24"/>
        </w:rPr>
        <w:t xml:space="preserve">O </w:t>
      </w:r>
      <w:r w:rsidR="005D7C16">
        <w:rPr>
          <w:sz w:val="24"/>
          <w:szCs w:val="24"/>
        </w:rPr>
        <w:t>mesmo representante dos professores adjuntos</w:t>
      </w:r>
      <w:r w:rsidR="002F0B78">
        <w:rPr>
          <w:sz w:val="24"/>
          <w:szCs w:val="24"/>
        </w:rPr>
        <w:t xml:space="preserve"> a</w:t>
      </w:r>
      <w:r w:rsidR="00127A5D">
        <w:rPr>
          <w:sz w:val="24"/>
          <w:szCs w:val="24"/>
        </w:rPr>
        <w:t xml:space="preserve">visou </w:t>
      </w:r>
      <w:r w:rsidR="002F0B78">
        <w:rPr>
          <w:sz w:val="24"/>
          <w:szCs w:val="24"/>
        </w:rPr>
        <w:t xml:space="preserve">também </w:t>
      </w:r>
      <w:r w:rsidR="00127A5D">
        <w:rPr>
          <w:sz w:val="24"/>
          <w:szCs w:val="24"/>
        </w:rPr>
        <w:t>que a Prof.ª Alessandra Fontes</w:t>
      </w:r>
      <w:r w:rsidR="005465EE">
        <w:rPr>
          <w:sz w:val="24"/>
          <w:szCs w:val="24"/>
        </w:rPr>
        <w:t>, que</w:t>
      </w:r>
      <w:r w:rsidR="00127A5D">
        <w:rPr>
          <w:sz w:val="24"/>
          <w:szCs w:val="24"/>
        </w:rPr>
        <w:t xml:space="preserve"> havia sofrido um acidente de carro, estava internada e seria submetida a uma </w:t>
      </w:r>
      <w:r w:rsidR="00F763D6">
        <w:rPr>
          <w:sz w:val="24"/>
          <w:szCs w:val="24"/>
        </w:rPr>
        <w:t>nova</w:t>
      </w:r>
      <w:r w:rsidR="00127A5D">
        <w:rPr>
          <w:sz w:val="24"/>
          <w:szCs w:val="24"/>
        </w:rPr>
        <w:t xml:space="preserve"> cirurgia na mão esquerda</w:t>
      </w:r>
      <w:r w:rsidR="00F763D6">
        <w:rPr>
          <w:sz w:val="24"/>
          <w:szCs w:val="24"/>
        </w:rPr>
        <w:t xml:space="preserve">, </w:t>
      </w:r>
      <w:r w:rsidR="002F0B78">
        <w:rPr>
          <w:sz w:val="24"/>
          <w:szCs w:val="24"/>
        </w:rPr>
        <w:t>com pouca</w:t>
      </w:r>
      <w:r w:rsidR="00F763D6">
        <w:rPr>
          <w:sz w:val="24"/>
          <w:szCs w:val="24"/>
        </w:rPr>
        <w:t xml:space="preserve"> sensibilidade</w:t>
      </w:r>
      <w:r w:rsidR="00127A5D">
        <w:rPr>
          <w:sz w:val="24"/>
          <w:szCs w:val="24"/>
        </w:rPr>
        <w:t>.</w:t>
      </w:r>
      <w:r w:rsidR="00F763D6">
        <w:rPr>
          <w:sz w:val="24"/>
          <w:szCs w:val="24"/>
        </w:rPr>
        <w:t xml:space="preserve"> A presidente </w:t>
      </w:r>
      <w:r w:rsidR="005D7C16">
        <w:rPr>
          <w:sz w:val="24"/>
          <w:szCs w:val="24"/>
        </w:rPr>
        <w:t>lament</w:t>
      </w:r>
      <w:r w:rsidR="00F763D6">
        <w:rPr>
          <w:sz w:val="24"/>
          <w:szCs w:val="24"/>
        </w:rPr>
        <w:t>ou</w:t>
      </w:r>
      <w:r w:rsidR="005D7C16">
        <w:rPr>
          <w:sz w:val="24"/>
          <w:szCs w:val="24"/>
        </w:rPr>
        <w:t>, dizendo</w:t>
      </w:r>
      <w:r w:rsidR="00F763D6">
        <w:rPr>
          <w:sz w:val="24"/>
          <w:szCs w:val="24"/>
        </w:rPr>
        <w:t xml:space="preserve"> que era a quarta cirurgia na mão</w:t>
      </w:r>
      <w:r w:rsidR="002F0B78">
        <w:rPr>
          <w:sz w:val="24"/>
          <w:szCs w:val="24"/>
        </w:rPr>
        <w:t xml:space="preserve"> da docente</w:t>
      </w:r>
      <w:r w:rsidR="00F763D6">
        <w:rPr>
          <w:sz w:val="24"/>
          <w:szCs w:val="24"/>
        </w:rPr>
        <w:t xml:space="preserve">. </w:t>
      </w:r>
      <w:r w:rsidR="00F763D6" w:rsidRPr="002F0B78">
        <w:rPr>
          <w:b/>
          <w:bCs/>
          <w:sz w:val="24"/>
          <w:szCs w:val="24"/>
        </w:rPr>
        <w:t>9-</w:t>
      </w:r>
      <w:r w:rsidR="00F763D6">
        <w:rPr>
          <w:sz w:val="24"/>
          <w:szCs w:val="24"/>
        </w:rPr>
        <w:t xml:space="preserve"> A Prof.ª Maria </w:t>
      </w:r>
      <w:proofErr w:type="spellStart"/>
      <w:r w:rsidR="00F763D6">
        <w:rPr>
          <w:sz w:val="24"/>
          <w:szCs w:val="24"/>
        </w:rPr>
        <w:t>Muanis</w:t>
      </w:r>
      <w:proofErr w:type="spellEnd"/>
      <w:r w:rsidR="00F763D6">
        <w:rPr>
          <w:sz w:val="24"/>
          <w:szCs w:val="24"/>
        </w:rPr>
        <w:t xml:space="preserve"> informou que, na última Plenária de Decanos e Diretores, a </w:t>
      </w:r>
      <w:r w:rsidR="00962D1F">
        <w:rPr>
          <w:sz w:val="24"/>
          <w:szCs w:val="24"/>
        </w:rPr>
        <w:t xml:space="preserve">Diretoria de Acessibilidade - </w:t>
      </w:r>
      <w:r w:rsidR="00F763D6">
        <w:rPr>
          <w:sz w:val="24"/>
          <w:szCs w:val="24"/>
        </w:rPr>
        <w:t xml:space="preserve">DIRAC comunicou que a contratação emergencial de intérprete de LIBRAS se encerrava em 06 de junho de 2021. Disse que havia uma </w:t>
      </w:r>
      <w:r w:rsidR="002F0B78">
        <w:rPr>
          <w:sz w:val="24"/>
          <w:szCs w:val="24"/>
        </w:rPr>
        <w:t xml:space="preserve">nova </w:t>
      </w:r>
      <w:r w:rsidR="00F763D6">
        <w:rPr>
          <w:sz w:val="24"/>
          <w:szCs w:val="24"/>
        </w:rPr>
        <w:t>contratação de intérpretes de LIBRAS</w:t>
      </w:r>
      <w:r w:rsidR="002F0B78">
        <w:rPr>
          <w:sz w:val="24"/>
          <w:szCs w:val="24"/>
        </w:rPr>
        <w:t>,</w:t>
      </w:r>
      <w:r w:rsidR="00F763D6">
        <w:rPr>
          <w:sz w:val="24"/>
          <w:szCs w:val="24"/>
        </w:rPr>
        <w:t xml:space="preserve"> por uma empresa contratada, </w:t>
      </w:r>
      <w:r w:rsidR="002F0B78">
        <w:rPr>
          <w:sz w:val="24"/>
          <w:szCs w:val="24"/>
        </w:rPr>
        <w:t>através de</w:t>
      </w:r>
      <w:r w:rsidR="00F763D6">
        <w:rPr>
          <w:sz w:val="24"/>
          <w:szCs w:val="24"/>
        </w:rPr>
        <w:t xml:space="preserve"> acordos </w:t>
      </w:r>
      <w:r w:rsidR="00634D30">
        <w:rPr>
          <w:sz w:val="24"/>
          <w:szCs w:val="24"/>
        </w:rPr>
        <w:t>entre</w:t>
      </w:r>
      <w:r w:rsidR="00F763D6">
        <w:rPr>
          <w:sz w:val="24"/>
          <w:szCs w:val="24"/>
        </w:rPr>
        <w:t xml:space="preserve"> a PR-3 e a PR-6, com início previsto para o próximo semestre letivo.</w:t>
      </w:r>
      <w:r w:rsidR="00962D1F">
        <w:rPr>
          <w:sz w:val="24"/>
          <w:szCs w:val="24"/>
        </w:rPr>
        <w:t xml:space="preserve"> O Prof. Thiago </w:t>
      </w:r>
      <w:proofErr w:type="spellStart"/>
      <w:r w:rsidR="00962D1F">
        <w:rPr>
          <w:sz w:val="24"/>
          <w:szCs w:val="24"/>
        </w:rPr>
        <w:t>Ranniery</w:t>
      </w:r>
      <w:proofErr w:type="spellEnd"/>
      <w:r w:rsidR="00962D1F">
        <w:rPr>
          <w:sz w:val="24"/>
          <w:szCs w:val="24"/>
        </w:rPr>
        <w:t xml:space="preserve"> comentou que a DIRAC havia destacado que os</w:t>
      </w:r>
      <w:r w:rsidR="00634D30">
        <w:rPr>
          <w:sz w:val="24"/>
          <w:szCs w:val="24"/>
        </w:rPr>
        <w:t xml:space="preserve"> novos</w:t>
      </w:r>
      <w:r w:rsidR="00962D1F">
        <w:rPr>
          <w:sz w:val="24"/>
          <w:szCs w:val="24"/>
        </w:rPr>
        <w:t xml:space="preserve"> intérpretes seriam apenas para disciplinas e aulas e não para eventos.</w:t>
      </w:r>
      <w:r w:rsidR="00127A5D">
        <w:rPr>
          <w:color w:val="FF0000"/>
          <w:sz w:val="24"/>
          <w:szCs w:val="24"/>
        </w:rPr>
        <w:t xml:space="preserve"> </w:t>
      </w:r>
      <w:r w:rsidR="00962D1F">
        <w:rPr>
          <w:sz w:val="24"/>
          <w:szCs w:val="24"/>
        </w:rPr>
        <w:t xml:space="preserve">A Prof.ª Daniela Patti comunicou que precisaria muito de intérpretes de LIBRAS para as palestras do Seminário Anísio Teixeira. Disse que já havia feito </w:t>
      </w:r>
      <w:r w:rsidR="005D7C16">
        <w:rPr>
          <w:sz w:val="24"/>
          <w:szCs w:val="24"/>
        </w:rPr>
        <w:t>um</w:t>
      </w:r>
      <w:r w:rsidR="00962D1F">
        <w:rPr>
          <w:sz w:val="24"/>
          <w:szCs w:val="24"/>
        </w:rPr>
        <w:t>a solicitação</w:t>
      </w:r>
      <w:r w:rsidR="005D7C16">
        <w:rPr>
          <w:sz w:val="24"/>
          <w:szCs w:val="24"/>
        </w:rPr>
        <w:t xml:space="preserve"> formal</w:t>
      </w:r>
      <w:r w:rsidR="00962D1F">
        <w:rPr>
          <w:sz w:val="24"/>
          <w:szCs w:val="24"/>
        </w:rPr>
        <w:t xml:space="preserve">, mas não obteve resposta. </w:t>
      </w:r>
      <w:r w:rsidR="009868F5" w:rsidRPr="00634D30">
        <w:rPr>
          <w:b/>
          <w:bCs/>
          <w:sz w:val="24"/>
          <w:szCs w:val="24"/>
        </w:rPr>
        <w:t>10-</w:t>
      </w:r>
      <w:r w:rsidR="009868F5">
        <w:rPr>
          <w:sz w:val="24"/>
          <w:szCs w:val="24"/>
        </w:rPr>
        <w:t xml:space="preserve"> A </w:t>
      </w:r>
      <w:r w:rsidR="005D7C16">
        <w:rPr>
          <w:sz w:val="24"/>
          <w:szCs w:val="24"/>
        </w:rPr>
        <w:t>presidente</w:t>
      </w:r>
      <w:r w:rsidR="009868F5">
        <w:rPr>
          <w:sz w:val="24"/>
          <w:szCs w:val="24"/>
        </w:rPr>
        <w:t xml:space="preserve"> disse que não havia muita informação sobre o Viva UFRJ, mas que</w:t>
      </w:r>
      <w:r w:rsidR="00634D30">
        <w:rPr>
          <w:sz w:val="24"/>
          <w:szCs w:val="24"/>
        </w:rPr>
        <w:t>, conforme a última Plenária de Decanos e Diretores,</w:t>
      </w:r>
      <w:r w:rsidR="009868F5">
        <w:rPr>
          <w:sz w:val="24"/>
          <w:szCs w:val="24"/>
        </w:rPr>
        <w:t xml:space="preserve"> estudos</w:t>
      </w:r>
      <w:r w:rsidR="006E6D9C">
        <w:rPr>
          <w:sz w:val="24"/>
          <w:szCs w:val="24"/>
        </w:rPr>
        <w:t xml:space="preserve"> sobre </w:t>
      </w:r>
      <w:r w:rsidR="00FC0173">
        <w:rPr>
          <w:sz w:val="24"/>
          <w:szCs w:val="24"/>
        </w:rPr>
        <w:t>a vocação d</w:t>
      </w:r>
      <w:r w:rsidR="006E6D9C">
        <w:rPr>
          <w:sz w:val="24"/>
          <w:szCs w:val="24"/>
        </w:rPr>
        <w:t>os espaços</w:t>
      </w:r>
      <w:r w:rsidR="009868F5">
        <w:rPr>
          <w:sz w:val="24"/>
          <w:szCs w:val="24"/>
        </w:rPr>
        <w:t xml:space="preserve"> haviam sido realizados</w:t>
      </w:r>
      <w:r w:rsidR="006E6D9C">
        <w:rPr>
          <w:sz w:val="24"/>
          <w:szCs w:val="24"/>
        </w:rPr>
        <w:t xml:space="preserve"> nas áreas: Praia Vermelha, Praça da República e Ilha do Fundão. </w:t>
      </w:r>
      <w:r w:rsidR="005D7C16">
        <w:rPr>
          <w:sz w:val="24"/>
          <w:szCs w:val="24"/>
        </w:rPr>
        <w:t>Explic</w:t>
      </w:r>
      <w:r w:rsidR="006E6D9C">
        <w:rPr>
          <w:sz w:val="24"/>
          <w:szCs w:val="24"/>
        </w:rPr>
        <w:t xml:space="preserve">ou que havia dois cenários possíveis: concessão simples, como o que vinha ocorrendo na Petrobrás e na Eletrobrás; e concessão de direito de uso, </w:t>
      </w:r>
      <w:r w:rsidR="00FC0173">
        <w:rPr>
          <w:sz w:val="24"/>
          <w:szCs w:val="24"/>
        </w:rPr>
        <w:t xml:space="preserve">com construção de prédios, </w:t>
      </w:r>
      <w:r w:rsidR="005465EE">
        <w:rPr>
          <w:sz w:val="24"/>
          <w:szCs w:val="24"/>
        </w:rPr>
        <w:t>uso</w:t>
      </w:r>
      <w:r w:rsidR="005465EE">
        <w:rPr>
          <w:sz w:val="24"/>
          <w:szCs w:val="24"/>
        </w:rPr>
        <w:t xml:space="preserve"> e </w:t>
      </w:r>
      <w:r w:rsidR="00FC0173">
        <w:rPr>
          <w:sz w:val="24"/>
          <w:szCs w:val="24"/>
        </w:rPr>
        <w:t xml:space="preserve">manutenção desses patrimônios </w:t>
      </w:r>
      <w:r w:rsidR="005D7C16">
        <w:rPr>
          <w:sz w:val="24"/>
          <w:szCs w:val="24"/>
        </w:rPr>
        <w:t>por</w:t>
      </w:r>
      <w:r w:rsidR="00FC0173">
        <w:rPr>
          <w:sz w:val="24"/>
          <w:szCs w:val="24"/>
        </w:rPr>
        <w:t xml:space="preserve"> um </w:t>
      </w:r>
      <w:r w:rsidR="006E6D9C">
        <w:rPr>
          <w:sz w:val="24"/>
          <w:szCs w:val="24"/>
        </w:rPr>
        <w:t>período de cinquenta anos</w:t>
      </w:r>
      <w:r w:rsidR="00FC0173">
        <w:rPr>
          <w:sz w:val="24"/>
          <w:szCs w:val="24"/>
        </w:rPr>
        <w:t>.</w:t>
      </w:r>
      <w:r w:rsidR="006E6D9C">
        <w:rPr>
          <w:sz w:val="24"/>
          <w:szCs w:val="24"/>
        </w:rPr>
        <w:t xml:space="preserve"> </w:t>
      </w:r>
      <w:r w:rsidR="00282EB5">
        <w:rPr>
          <w:sz w:val="24"/>
          <w:szCs w:val="24"/>
        </w:rPr>
        <w:t>O Prof. Roberto Marques disse que essa proposta para a UFRJ era muito deprimente.</w:t>
      </w:r>
      <w:r w:rsidR="00C22289">
        <w:rPr>
          <w:sz w:val="24"/>
          <w:szCs w:val="24"/>
        </w:rPr>
        <w:t xml:space="preserve"> A Prof.ª Ana Teresa concordou com o Prof. Roberto Marques, por se tratar de uma </w:t>
      </w:r>
      <w:r w:rsidR="00634D30">
        <w:rPr>
          <w:sz w:val="24"/>
          <w:szCs w:val="24"/>
        </w:rPr>
        <w:t xml:space="preserve">das melhores </w:t>
      </w:r>
      <w:r w:rsidR="00C22289">
        <w:rPr>
          <w:sz w:val="24"/>
          <w:szCs w:val="24"/>
        </w:rPr>
        <w:t>universidade</w:t>
      </w:r>
      <w:r w:rsidR="00634D30">
        <w:rPr>
          <w:sz w:val="24"/>
          <w:szCs w:val="24"/>
        </w:rPr>
        <w:t>s</w:t>
      </w:r>
      <w:r w:rsidR="00C22289">
        <w:rPr>
          <w:sz w:val="24"/>
          <w:szCs w:val="24"/>
        </w:rPr>
        <w:t xml:space="preserve"> pública</w:t>
      </w:r>
      <w:r w:rsidR="00634D30">
        <w:rPr>
          <w:sz w:val="24"/>
          <w:szCs w:val="24"/>
        </w:rPr>
        <w:t>s</w:t>
      </w:r>
      <w:r w:rsidR="005465EE">
        <w:rPr>
          <w:sz w:val="24"/>
          <w:szCs w:val="24"/>
        </w:rPr>
        <w:t xml:space="preserve"> do país</w:t>
      </w:r>
      <w:r w:rsidR="00C22289">
        <w:rPr>
          <w:sz w:val="24"/>
          <w:szCs w:val="24"/>
        </w:rPr>
        <w:t xml:space="preserve">, e elogiou a Coordenação do Programa de Monitoria pela </w:t>
      </w:r>
      <w:r w:rsidR="005465EE">
        <w:rPr>
          <w:sz w:val="24"/>
          <w:szCs w:val="24"/>
        </w:rPr>
        <w:t>condu</w:t>
      </w:r>
      <w:r w:rsidR="00C22289">
        <w:rPr>
          <w:sz w:val="24"/>
          <w:szCs w:val="24"/>
        </w:rPr>
        <w:t>ção eficiente do processo seletivo de monitores.</w:t>
      </w:r>
      <w:r w:rsidR="00282EB5">
        <w:rPr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617C27">
        <w:rPr>
          <w:sz w:val="24"/>
          <w:szCs w:val="24"/>
        </w:rPr>
        <w:t>7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617C27">
        <w:rPr>
          <w:sz w:val="24"/>
          <w:szCs w:val="24"/>
        </w:rPr>
        <w:t>13</w:t>
      </w:r>
      <w:r w:rsidR="004D5096">
        <w:rPr>
          <w:sz w:val="24"/>
          <w:szCs w:val="24"/>
        </w:rPr>
        <w:t xml:space="preserve"> de ju</w:t>
      </w:r>
      <w:r w:rsidR="00617C27">
        <w:rPr>
          <w:sz w:val="24"/>
          <w:szCs w:val="24"/>
        </w:rPr>
        <w:t>l</w:t>
      </w:r>
      <w:r w:rsidR="004D5096">
        <w:rPr>
          <w:sz w:val="24"/>
          <w:szCs w:val="24"/>
        </w:rPr>
        <w:t>ho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9"/>
      <w:footerReference w:type="default" r:id="rId10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D0BA" w14:textId="77777777" w:rsidR="00C3231D" w:rsidRDefault="00C3231D">
      <w:pPr>
        <w:spacing w:after="0" w:line="240" w:lineRule="auto"/>
      </w:pPr>
      <w:r>
        <w:separator/>
      </w:r>
    </w:p>
  </w:endnote>
  <w:endnote w:type="continuationSeparator" w:id="0">
    <w:p w14:paraId="3D687538" w14:textId="77777777" w:rsidR="00C3231D" w:rsidRDefault="00C3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13FE" w14:textId="77777777" w:rsidR="00C3231D" w:rsidRDefault="00C3231D">
      <w:pPr>
        <w:spacing w:after="0" w:line="240" w:lineRule="auto"/>
      </w:pPr>
      <w:r>
        <w:separator/>
      </w:r>
    </w:p>
  </w:footnote>
  <w:footnote w:type="continuationSeparator" w:id="0">
    <w:p w14:paraId="6206B3C5" w14:textId="77777777" w:rsidR="00C3231D" w:rsidRDefault="00C3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pt;height:73pt">
                <v:imagedata r:id="rId1" o:title=""/>
              </v:shape>
              <o:OLEObject Type="Embed" ProgID="PBrush" ShapeID="_x0000_i1025" DrawAspect="Content" ObjectID="_1685724724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77B70"/>
    <w:rsid w:val="000832DA"/>
    <w:rsid w:val="00084029"/>
    <w:rsid w:val="00085C4C"/>
    <w:rsid w:val="00086766"/>
    <w:rsid w:val="0008750A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B71A5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A17"/>
    <w:rsid w:val="001263D8"/>
    <w:rsid w:val="0012700E"/>
    <w:rsid w:val="00127A5D"/>
    <w:rsid w:val="00127B94"/>
    <w:rsid w:val="00130A0B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012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4054"/>
    <w:rsid w:val="0021517F"/>
    <w:rsid w:val="00220F66"/>
    <w:rsid w:val="00222673"/>
    <w:rsid w:val="00222AD2"/>
    <w:rsid w:val="00224A53"/>
    <w:rsid w:val="002323A4"/>
    <w:rsid w:val="0023341B"/>
    <w:rsid w:val="0023403C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60A2"/>
    <w:rsid w:val="00267931"/>
    <w:rsid w:val="0027009E"/>
    <w:rsid w:val="00270C19"/>
    <w:rsid w:val="00272179"/>
    <w:rsid w:val="002731D9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B11B7"/>
    <w:rsid w:val="002C083A"/>
    <w:rsid w:val="002C141B"/>
    <w:rsid w:val="002C1CF9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6CFF"/>
    <w:rsid w:val="002F0B78"/>
    <w:rsid w:val="002F11E9"/>
    <w:rsid w:val="002F173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0F3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2CD0"/>
    <w:rsid w:val="003E32D3"/>
    <w:rsid w:val="003E39E0"/>
    <w:rsid w:val="003E4F5F"/>
    <w:rsid w:val="003E6521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67C13"/>
    <w:rsid w:val="00470B13"/>
    <w:rsid w:val="00470DED"/>
    <w:rsid w:val="00470E0E"/>
    <w:rsid w:val="00473360"/>
    <w:rsid w:val="00481D6A"/>
    <w:rsid w:val="00482FBB"/>
    <w:rsid w:val="00487037"/>
    <w:rsid w:val="0049057E"/>
    <w:rsid w:val="00490A51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352"/>
    <w:rsid w:val="004C778A"/>
    <w:rsid w:val="004C7985"/>
    <w:rsid w:val="004C7AA6"/>
    <w:rsid w:val="004D1305"/>
    <w:rsid w:val="004D2981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17C27"/>
    <w:rsid w:val="0062019D"/>
    <w:rsid w:val="00624E75"/>
    <w:rsid w:val="00625EC1"/>
    <w:rsid w:val="00626B30"/>
    <w:rsid w:val="00631F6A"/>
    <w:rsid w:val="0063243C"/>
    <w:rsid w:val="00634D30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613E"/>
    <w:rsid w:val="006863DF"/>
    <w:rsid w:val="00686ED8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153A"/>
    <w:rsid w:val="006D31C0"/>
    <w:rsid w:val="006D361D"/>
    <w:rsid w:val="006D4B56"/>
    <w:rsid w:val="006D57F3"/>
    <w:rsid w:val="006E6377"/>
    <w:rsid w:val="006E6D9C"/>
    <w:rsid w:val="006E7273"/>
    <w:rsid w:val="006F245B"/>
    <w:rsid w:val="006F254F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3766"/>
    <w:rsid w:val="00806043"/>
    <w:rsid w:val="00807584"/>
    <w:rsid w:val="0081151A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5311"/>
    <w:rsid w:val="00825FDC"/>
    <w:rsid w:val="00826C50"/>
    <w:rsid w:val="00832C86"/>
    <w:rsid w:val="0083368D"/>
    <w:rsid w:val="00833871"/>
    <w:rsid w:val="0083433A"/>
    <w:rsid w:val="00834A2C"/>
    <w:rsid w:val="0083560E"/>
    <w:rsid w:val="00835827"/>
    <w:rsid w:val="00836B29"/>
    <w:rsid w:val="00837DB7"/>
    <w:rsid w:val="00840218"/>
    <w:rsid w:val="008432C8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2AA5"/>
    <w:rsid w:val="00884601"/>
    <w:rsid w:val="008879EA"/>
    <w:rsid w:val="008943D0"/>
    <w:rsid w:val="00894F93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4A39"/>
    <w:rsid w:val="008B4BB0"/>
    <w:rsid w:val="008B55FC"/>
    <w:rsid w:val="008C1225"/>
    <w:rsid w:val="008C4AC1"/>
    <w:rsid w:val="008D166F"/>
    <w:rsid w:val="008D3695"/>
    <w:rsid w:val="008D369F"/>
    <w:rsid w:val="008D410C"/>
    <w:rsid w:val="008D5315"/>
    <w:rsid w:val="008D590C"/>
    <w:rsid w:val="008D6A12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F2A"/>
    <w:rsid w:val="00970AEC"/>
    <w:rsid w:val="00970ECC"/>
    <w:rsid w:val="00971C4F"/>
    <w:rsid w:val="00975602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8F5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6EE1"/>
    <w:rsid w:val="009D7D66"/>
    <w:rsid w:val="009E355A"/>
    <w:rsid w:val="009E6098"/>
    <w:rsid w:val="009E785F"/>
    <w:rsid w:val="009F0284"/>
    <w:rsid w:val="009F4162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14D3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57BA"/>
    <w:rsid w:val="00A26615"/>
    <w:rsid w:val="00A30283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93887"/>
    <w:rsid w:val="00A9413E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66EE"/>
    <w:rsid w:val="00AC1899"/>
    <w:rsid w:val="00AC405B"/>
    <w:rsid w:val="00AC5421"/>
    <w:rsid w:val="00AC785C"/>
    <w:rsid w:val="00AD0247"/>
    <w:rsid w:val="00AD569F"/>
    <w:rsid w:val="00AD61D6"/>
    <w:rsid w:val="00AD6673"/>
    <w:rsid w:val="00AE007E"/>
    <w:rsid w:val="00AE0F7A"/>
    <w:rsid w:val="00AE15DC"/>
    <w:rsid w:val="00AE4447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FCC"/>
    <w:rsid w:val="00B0467A"/>
    <w:rsid w:val="00B05442"/>
    <w:rsid w:val="00B05867"/>
    <w:rsid w:val="00B0697E"/>
    <w:rsid w:val="00B10324"/>
    <w:rsid w:val="00B126AA"/>
    <w:rsid w:val="00B155BC"/>
    <w:rsid w:val="00B16450"/>
    <w:rsid w:val="00B23A16"/>
    <w:rsid w:val="00B2509B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C4C"/>
    <w:rsid w:val="00B47A79"/>
    <w:rsid w:val="00B524E6"/>
    <w:rsid w:val="00B53C22"/>
    <w:rsid w:val="00B558CE"/>
    <w:rsid w:val="00B56056"/>
    <w:rsid w:val="00B56A0E"/>
    <w:rsid w:val="00B56B7F"/>
    <w:rsid w:val="00B633F8"/>
    <w:rsid w:val="00B65DA9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2B4B"/>
    <w:rsid w:val="00B84E09"/>
    <w:rsid w:val="00B86ECC"/>
    <w:rsid w:val="00B871EA"/>
    <w:rsid w:val="00B87675"/>
    <w:rsid w:val="00B9309C"/>
    <w:rsid w:val="00B937AF"/>
    <w:rsid w:val="00B96960"/>
    <w:rsid w:val="00B974D0"/>
    <w:rsid w:val="00BA00B1"/>
    <w:rsid w:val="00BA0229"/>
    <w:rsid w:val="00BA4717"/>
    <w:rsid w:val="00BA71DB"/>
    <w:rsid w:val="00BB3A7D"/>
    <w:rsid w:val="00BB5F9A"/>
    <w:rsid w:val="00BB654B"/>
    <w:rsid w:val="00BB6F19"/>
    <w:rsid w:val="00BC0E1D"/>
    <w:rsid w:val="00BC0E91"/>
    <w:rsid w:val="00BC28C2"/>
    <w:rsid w:val="00BC2D06"/>
    <w:rsid w:val="00BC3D38"/>
    <w:rsid w:val="00BC692D"/>
    <w:rsid w:val="00BC6E84"/>
    <w:rsid w:val="00BD27A9"/>
    <w:rsid w:val="00BD2CB7"/>
    <w:rsid w:val="00BD3658"/>
    <w:rsid w:val="00BD624C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39F4"/>
    <w:rsid w:val="00C94890"/>
    <w:rsid w:val="00C952A3"/>
    <w:rsid w:val="00C96A1F"/>
    <w:rsid w:val="00C96D91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F38"/>
    <w:rsid w:val="00CE1294"/>
    <w:rsid w:val="00CE387A"/>
    <w:rsid w:val="00CE4A1F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3C5A"/>
    <w:rsid w:val="00D640B8"/>
    <w:rsid w:val="00D64BF6"/>
    <w:rsid w:val="00D6620D"/>
    <w:rsid w:val="00D67920"/>
    <w:rsid w:val="00D718C9"/>
    <w:rsid w:val="00D73E02"/>
    <w:rsid w:val="00D76FA0"/>
    <w:rsid w:val="00D77C66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362D"/>
    <w:rsid w:val="00F15354"/>
    <w:rsid w:val="00F23F65"/>
    <w:rsid w:val="00F2424C"/>
    <w:rsid w:val="00F26AAD"/>
    <w:rsid w:val="00F309EE"/>
    <w:rsid w:val="00F30A50"/>
    <w:rsid w:val="00F32533"/>
    <w:rsid w:val="00F3594E"/>
    <w:rsid w:val="00F37A00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763D6"/>
    <w:rsid w:val="00F77DA4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A1EB3"/>
    <w:rsid w:val="00FA30D0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3470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aofeufr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2684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2021-06-20T23:06:00Z</dcterms:created>
  <dcterms:modified xsi:type="dcterms:W3CDTF">2021-06-20T23:06:00Z</dcterms:modified>
</cp:coreProperties>
</file>